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FE" w:rsidRDefault="00D41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1BFE" w:rsidRDefault="00D41B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BFE" w:rsidRDefault="00D41BFE">
      <w:pPr>
        <w:pStyle w:val="ConsPlusNonformat"/>
        <w:jc w:val="both"/>
      </w:pPr>
      <w:r>
        <w:t>│                                    Генеральному директору ООО "Базальт" │</w:t>
      </w:r>
    </w:p>
    <w:p w:rsidR="00D41BFE" w:rsidRDefault="00D41BFE">
      <w:pPr>
        <w:pStyle w:val="ConsPlusNonformat"/>
        <w:jc w:val="both"/>
      </w:pPr>
      <w:r>
        <w:t>│                                                          ИНН 1841036044 │</w:t>
      </w:r>
    </w:p>
    <w:p w:rsidR="00D41BFE" w:rsidRDefault="00D41BFE">
      <w:pPr>
        <w:pStyle w:val="ConsPlusNonformat"/>
        <w:jc w:val="both"/>
      </w:pPr>
      <w:r>
        <w:t>│                                               Самойлову Геннадию Ильичу │</w:t>
      </w:r>
    </w:p>
    <w:p w:rsidR="00D41BFE" w:rsidRDefault="00D41BFE">
      <w:pPr>
        <w:pStyle w:val="ConsPlusNonformat"/>
        <w:jc w:val="both"/>
      </w:pPr>
      <w:r>
        <w:t>│                                                             от инженера │</w:t>
      </w:r>
    </w:p>
    <w:p w:rsidR="00D41BFE" w:rsidRDefault="00D41BFE">
      <w:pPr>
        <w:pStyle w:val="ConsPlusNonformat"/>
        <w:jc w:val="both"/>
      </w:pPr>
      <w:r>
        <w:t>│                                             Сухорукова Сергея Павловича │</w:t>
      </w:r>
    </w:p>
    <w:p w:rsidR="00D41BFE" w:rsidRDefault="00D41BFE">
      <w:pPr>
        <w:pStyle w:val="ConsPlusNonformat"/>
        <w:jc w:val="both"/>
      </w:pPr>
      <w:r>
        <w:t>│                                            паспорт серия 17 05 N 430450 │</w:t>
      </w:r>
    </w:p>
    <w:p w:rsidR="00D41BFE" w:rsidRDefault="00D41BFE">
      <w:pPr>
        <w:pStyle w:val="ConsPlusNonformat"/>
        <w:jc w:val="both"/>
      </w:pPr>
      <w:r>
        <w:t>│                        выдан 15.05.2000 Каменским РОВД Воронежской обл. │</w:t>
      </w:r>
    </w:p>
    <w:p w:rsidR="00D41BFE" w:rsidRDefault="00D41BFE">
      <w:pPr>
        <w:pStyle w:val="ConsPlusNonformat"/>
        <w:jc w:val="both"/>
      </w:pPr>
      <w:r>
        <w:t>│                                                        ИНН 360700133419 │</w:t>
      </w:r>
    </w:p>
    <w:p w:rsidR="00D41BFE" w:rsidRDefault="00D41BFE">
      <w:pPr>
        <w:pStyle w:val="ConsPlusNonformat"/>
        <w:jc w:val="both"/>
      </w:pPr>
      <w:r>
        <w:t>│                                                               Заявление │</w:t>
      </w:r>
    </w:p>
    <w:p w:rsidR="00D41BFE" w:rsidRDefault="00D41BFE">
      <w:pPr>
        <w:pStyle w:val="ConsPlusNonformat"/>
        <w:jc w:val="both"/>
      </w:pPr>
      <w:r>
        <w:t>│                                                                         │</w:t>
      </w:r>
    </w:p>
    <w:p w:rsidR="00D41BFE" w:rsidRDefault="00D41BFE">
      <w:pPr>
        <w:pStyle w:val="ConsPlusNonformat"/>
        <w:jc w:val="both"/>
      </w:pPr>
      <w:r>
        <w:t xml:space="preserve">│     </w:t>
      </w:r>
      <w:proofErr w:type="gramStart"/>
      <w:r>
        <w:t>Прошу  предоставить</w:t>
      </w:r>
      <w:proofErr w:type="gramEnd"/>
      <w:r>
        <w:t xml:space="preserve">  мне  в 2015 г. в соответствии со </w:t>
      </w:r>
      <w:hyperlink r:id="rId4" w:history="1">
        <w:r>
          <w:rPr>
            <w:color w:val="0000FF"/>
          </w:rPr>
          <w:t>ст. 220</w:t>
        </w:r>
      </w:hyperlink>
      <w:r>
        <w:t xml:space="preserve"> НК РФ │</w:t>
      </w:r>
    </w:p>
    <w:p w:rsidR="00D41BFE" w:rsidRDefault="00D41BFE">
      <w:pPr>
        <w:pStyle w:val="ConsPlusNonformat"/>
        <w:jc w:val="both"/>
      </w:pPr>
      <w:r>
        <w:t xml:space="preserve">│ </w:t>
      </w:r>
      <w:proofErr w:type="gramStart"/>
      <w:r>
        <w:t>налоговый  имущественный</w:t>
      </w:r>
      <w:proofErr w:type="gramEnd"/>
      <w:r>
        <w:t xml:space="preserve">  вычет  по  НДФЛ  в связи с приобретением мною │</w:t>
      </w:r>
    </w:p>
    <w:p w:rsidR="00D41BFE" w:rsidRDefault="00D41BFE">
      <w:pPr>
        <w:pStyle w:val="ConsPlusNonformat"/>
        <w:jc w:val="both"/>
      </w:pPr>
      <w:r>
        <w:t>│ квартиры в 2015 г.                                                      │</w:t>
      </w:r>
    </w:p>
    <w:p w:rsidR="00D41BFE" w:rsidRDefault="00D41BFE">
      <w:pPr>
        <w:pStyle w:val="ConsPlusNonformat"/>
        <w:jc w:val="both"/>
      </w:pPr>
      <w:r>
        <w:t xml:space="preserve">│     </w:t>
      </w:r>
      <w:proofErr w:type="gramStart"/>
      <w:r>
        <w:t>Согласно  уведомлению</w:t>
      </w:r>
      <w:proofErr w:type="gramEnd"/>
      <w:r>
        <w:t xml:space="preserve">  о подтверждении права на имущественный вычет │</w:t>
      </w:r>
    </w:p>
    <w:p w:rsidR="00D41BFE" w:rsidRDefault="00D41BFE">
      <w:pPr>
        <w:pStyle w:val="ConsPlusNonformat"/>
        <w:jc w:val="both"/>
      </w:pPr>
      <w:r>
        <w:t xml:space="preserve">│ </w:t>
      </w:r>
      <w:proofErr w:type="gramStart"/>
      <w:r>
        <w:t>от  29.01.2015</w:t>
      </w:r>
      <w:proofErr w:type="gramEnd"/>
      <w:r>
        <w:t xml:space="preserve"> N 08-05/3321@, выданному ИФНС России N 10 по г. Ижевску, │</w:t>
      </w:r>
    </w:p>
    <w:p w:rsidR="00D41BFE" w:rsidRDefault="00D41BFE">
      <w:pPr>
        <w:pStyle w:val="ConsPlusNonformat"/>
        <w:jc w:val="both"/>
      </w:pPr>
      <w:r>
        <w:t>│ вычет составляет 1 000 000 (Один миллион) руб.                          │</w:t>
      </w:r>
    </w:p>
    <w:p w:rsidR="00D41BFE" w:rsidRDefault="00D41BFE">
      <w:pPr>
        <w:pStyle w:val="ConsPlusNonformat"/>
        <w:jc w:val="both"/>
      </w:pPr>
      <w:r>
        <w:t>│     Уведомление от 29.01.2015 N 08-05/3321@ прилагается.                │</w:t>
      </w:r>
    </w:p>
    <w:p w:rsidR="00D41BFE" w:rsidRDefault="00D41BFE">
      <w:pPr>
        <w:pStyle w:val="ConsPlusNonformat"/>
        <w:jc w:val="both"/>
      </w:pPr>
      <w:r>
        <w:t>│                                                                         │</w:t>
      </w:r>
    </w:p>
    <w:p w:rsidR="00D41BFE" w:rsidRDefault="00D41BFE">
      <w:pPr>
        <w:pStyle w:val="ConsPlusNonformat"/>
        <w:jc w:val="both"/>
      </w:pPr>
      <w:r>
        <w:t xml:space="preserve">│      </w:t>
      </w:r>
      <w:proofErr w:type="gramStart"/>
      <w:r>
        <w:t>02  февраля</w:t>
      </w:r>
      <w:proofErr w:type="gramEnd"/>
      <w:r>
        <w:t xml:space="preserve">   15                    Сухоруков                      │</w:t>
      </w:r>
    </w:p>
    <w:p w:rsidR="00D41BFE" w:rsidRDefault="00D41BFE">
      <w:pPr>
        <w:pStyle w:val="ConsPlusNonformat"/>
        <w:jc w:val="both"/>
      </w:pPr>
      <w:r>
        <w:t>│     "--" ------- 20-- г.                 ---------                      │</w:t>
      </w:r>
    </w:p>
    <w:p w:rsidR="00D41BFE" w:rsidRDefault="00D41BFE">
      <w:pPr>
        <w:pStyle w:val="ConsPlusNonformat"/>
        <w:jc w:val="both"/>
      </w:pPr>
      <w:r>
        <w:t xml:space="preserve">│        </w:t>
      </w:r>
      <w:proofErr w:type="gramStart"/>
      <w:r>
        <w:t xml:space="preserve">   (</w:t>
      </w:r>
      <w:proofErr w:type="gramEnd"/>
      <w:r>
        <w:t>дата)                         (подпись)                      │</w:t>
      </w:r>
    </w:p>
    <w:p w:rsidR="00D41BFE" w:rsidRDefault="00D41B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D41BFE" w:rsidSect="004C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E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24C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41BFE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B3E3-0334-4167-A828-3B90DF9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1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D96CB878C9FDFCE28CC98094538CFEA4A3EDE7A1573A412EF739FB6D4DB2BCE04311458786S43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2017-10-24T15:55:00Z</dcterms:created>
  <dcterms:modified xsi:type="dcterms:W3CDTF">2017-10-24T15:55:00Z</dcterms:modified>
</cp:coreProperties>
</file>