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1" w:rsidRPr="00AB44A8" w:rsidRDefault="00351771" w:rsidP="00271536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0" w:name="_GoBack"/>
      <w:bookmarkEnd w:id="0"/>
      <w:r w:rsidRPr="00AB44A8">
        <w:rPr>
          <w:rFonts w:ascii="Times New Roman" w:hAnsi="Times New Roman" w:cs="Times New Roman"/>
          <w:b w:val="0"/>
          <w:color w:val="000000" w:themeColor="text1"/>
        </w:rPr>
        <w:t>АО «ВАСИЛЕК»</w:t>
      </w:r>
    </w:p>
    <w:p w:rsidR="00351771" w:rsidRPr="00AB44A8" w:rsidRDefault="00351771" w:rsidP="0035177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AB44A8">
        <w:rPr>
          <w:rFonts w:ascii="Times New Roman" w:hAnsi="Times New Roman" w:cs="Times New Roman"/>
          <w:color w:val="000000" w:themeColor="text1"/>
        </w:rPr>
        <w:t>ПРИКАЗ</w:t>
      </w:r>
    </w:p>
    <w:p w:rsidR="00351771" w:rsidRPr="00AB44A8" w:rsidRDefault="00351771" w:rsidP="00351771">
      <w:pPr>
        <w:rPr>
          <w:rFonts w:ascii="Times New Roman" w:hAnsi="Times New Roman" w:cs="Times New Roman"/>
        </w:rPr>
      </w:pPr>
    </w:p>
    <w:p w:rsidR="00351771" w:rsidRPr="00AB44A8" w:rsidRDefault="00351771" w:rsidP="00351771">
      <w:pPr>
        <w:jc w:val="both"/>
        <w:rPr>
          <w:rFonts w:ascii="Times New Roman" w:hAnsi="Times New Roman" w:cs="Times New Roman"/>
          <w:sz w:val="24"/>
          <w:szCs w:val="24"/>
        </w:rPr>
      </w:pPr>
      <w:r w:rsidRPr="00AB44A8">
        <w:rPr>
          <w:rFonts w:ascii="Times New Roman" w:hAnsi="Times New Roman" w:cs="Times New Roman"/>
          <w:sz w:val="24"/>
          <w:szCs w:val="24"/>
        </w:rPr>
        <w:t>О</w:t>
      </w:r>
      <w:r w:rsidR="00AB44A8">
        <w:rPr>
          <w:rFonts w:ascii="Times New Roman" w:hAnsi="Times New Roman" w:cs="Times New Roman"/>
          <w:sz w:val="24"/>
          <w:szCs w:val="24"/>
        </w:rPr>
        <w:t>т</w:t>
      </w:r>
      <w:r w:rsidRPr="00AB44A8">
        <w:rPr>
          <w:rFonts w:ascii="Times New Roman" w:hAnsi="Times New Roman" w:cs="Times New Roman"/>
          <w:sz w:val="24"/>
          <w:szCs w:val="24"/>
        </w:rPr>
        <w:t>«</w:t>
      </w:r>
      <w:r w:rsidR="00271536" w:rsidRPr="00AB44A8">
        <w:rPr>
          <w:rFonts w:ascii="Times New Roman" w:hAnsi="Times New Roman" w:cs="Times New Roman"/>
          <w:sz w:val="24"/>
          <w:szCs w:val="24"/>
        </w:rPr>
        <w:t>28</w:t>
      </w:r>
      <w:r w:rsidRPr="00AB44A8">
        <w:rPr>
          <w:rFonts w:ascii="Times New Roman" w:hAnsi="Times New Roman" w:cs="Times New Roman"/>
          <w:sz w:val="24"/>
          <w:szCs w:val="24"/>
        </w:rPr>
        <w:t xml:space="preserve">»июля 2017 года                                                                                       </w:t>
      </w:r>
      <w:r w:rsidR="00271536" w:rsidRPr="00AB44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44A8">
        <w:rPr>
          <w:rFonts w:ascii="Times New Roman" w:hAnsi="Times New Roman" w:cs="Times New Roman"/>
          <w:sz w:val="24"/>
          <w:szCs w:val="24"/>
        </w:rPr>
        <w:t xml:space="preserve"> №1/3П</w:t>
      </w:r>
    </w:p>
    <w:p w:rsidR="00351771" w:rsidRPr="00AB44A8" w:rsidRDefault="00351771" w:rsidP="00351771">
      <w:pPr>
        <w:rPr>
          <w:rFonts w:ascii="Times New Roman" w:hAnsi="Times New Roman" w:cs="Times New Roman"/>
          <w:sz w:val="24"/>
          <w:szCs w:val="24"/>
        </w:rPr>
      </w:pPr>
    </w:p>
    <w:p w:rsidR="00351771" w:rsidRPr="00AB44A8" w:rsidRDefault="00351771" w:rsidP="00351771">
      <w:pPr>
        <w:rPr>
          <w:rFonts w:ascii="Times New Roman" w:hAnsi="Times New Roman" w:cs="Times New Roman"/>
          <w:sz w:val="24"/>
          <w:szCs w:val="24"/>
        </w:rPr>
      </w:pPr>
    </w:p>
    <w:p w:rsidR="00351771" w:rsidRPr="00AB44A8" w:rsidRDefault="00351771" w:rsidP="00AB4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4A8">
        <w:rPr>
          <w:rFonts w:ascii="Times New Roman" w:hAnsi="Times New Roman" w:cs="Times New Roman"/>
          <w:sz w:val="24"/>
          <w:szCs w:val="24"/>
        </w:rPr>
        <w:t>Об установлении ФОТ и</w:t>
      </w:r>
    </w:p>
    <w:p w:rsidR="00351771" w:rsidRPr="00AB44A8" w:rsidRDefault="00351771" w:rsidP="00AB4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4A8">
        <w:rPr>
          <w:rFonts w:ascii="Times New Roman" w:hAnsi="Times New Roman" w:cs="Times New Roman"/>
          <w:sz w:val="24"/>
          <w:szCs w:val="24"/>
        </w:rPr>
        <w:t>коэффициентов трудового участия</w:t>
      </w:r>
    </w:p>
    <w:p w:rsidR="00351771" w:rsidRPr="00AB44A8" w:rsidRDefault="00351771" w:rsidP="00351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71" w:rsidRPr="00AB44A8" w:rsidRDefault="00351771" w:rsidP="00351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71" w:rsidRPr="00AB44A8" w:rsidRDefault="00351771" w:rsidP="00AB4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4A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51771" w:rsidRPr="00AB44A8" w:rsidRDefault="00351771" w:rsidP="00351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71" w:rsidRPr="00AB44A8" w:rsidRDefault="00271536" w:rsidP="002715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4A8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51771" w:rsidRPr="00AB44A8">
        <w:rPr>
          <w:rFonts w:ascii="Times New Roman" w:hAnsi="Times New Roman" w:cs="Times New Roman"/>
          <w:sz w:val="24"/>
          <w:szCs w:val="24"/>
        </w:rPr>
        <w:t>фонд заработной платы за июль 2017 года в размере 60 000 руб.</w:t>
      </w:r>
    </w:p>
    <w:p w:rsidR="00351771" w:rsidRPr="00AB44A8" w:rsidRDefault="00271536" w:rsidP="002715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4A8">
        <w:rPr>
          <w:rFonts w:ascii="Times New Roman" w:hAnsi="Times New Roman" w:cs="Times New Roman"/>
          <w:sz w:val="24"/>
          <w:szCs w:val="24"/>
        </w:rPr>
        <w:t>Утвердить</w:t>
      </w:r>
      <w:r w:rsidR="00351771" w:rsidRPr="00AB44A8">
        <w:rPr>
          <w:rFonts w:ascii="Times New Roman" w:hAnsi="Times New Roman" w:cs="Times New Roman"/>
          <w:sz w:val="24"/>
          <w:szCs w:val="24"/>
        </w:rPr>
        <w:t xml:space="preserve"> следующие коэффициенты трудового участия (по должностям):</w:t>
      </w:r>
    </w:p>
    <w:p w:rsidR="00351771" w:rsidRPr="00AB44A8" w:rsidRDefault="00351771" w:rsidP="003517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351771" w:rsidRPr="00AB44A8" w:rsidTr="00351771">
        <w:tc>
          <w:tcPr>
            <w:tcW w:w="1101" w:type="dxa"/>
          </w:tcPr>
          <w:p w:rsidR="00351771" w:rsidRPr="00AB44A8" w:rsidRDefault="00351771" w:rsidP="003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77" w:type="dxa"/>
          </w:tcPr>
          <w:p w:rsidR="00351771" w:rsidRPr="00AB44A8" w:rsidRDefault="00351771" w:rsidP="003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3" w:type="dxa"/>
          </w:tcPr>
          <w:p w:rsidR="00351771" w:rsidRPr="00AB44A8" w:rsidRDefault="00351771" w:rsidP="003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Значение КТУ</w:t>
            </w:r>
          </w:p>
        </w:tc>
      </w:tr>
      <w:tr w:rsidR="00351771" w:rsidRPr="00AB44A8" w:rsidTr="00351771">
        <w:tc>
          <w:tcPr>
            <w:tcW w:w="1101" w:type="dxa"/>
          </w:tcPr>
          <w:p w:rsidR="00351771" w:rsidRPr="00AB44A8" w:rsidRDefault="00351771" w:rsidP="003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51771" w:rsidRPr="00AB44A8" w:rsidRDefault="00351771" w:rsidP="00AB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93" w:type="dxa"/>
          </w:tcPr>
          <w:p w:rsidR="00351771" w:rsidRPr="00AB44A8" w:rsidRDefault="00271536" w:rsidP="00AB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1771" w:rsidRPr="00AB44A8" w:rsidTr="00351771">
        <w:tc>
          <w:tcPr>
            <w:tcW w:w="1101" w:type="dxa"/>
          </w:tcPr>
          <w:p w:rsidR="00351771" w:rsidRPr="00AB44A8" w:rsidRDefault="00351771" w:rsidP="003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51771" w:rsidRPr="00AB44A8" w:rsidRDefault="00271536" w:rsidP="00AB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351771" w:rsidRPr="00AB44A8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</w:p>
        </w:tc>
        <w:tc>
          <w:tcPr>
            <w:tcW w:w="3793" w:type="dxa"/>
          </w:tcPr>
          <w:p w:rsidR="00351771" w:rsidRPr="00AB44A8" w:rsidRDefault="00351771" w:rsidP="00AB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71536" w:rsidRPr="00AB44A8" w:rsidTr="00351771">
        <w:tc>
          <w:tcPr>
            <w:tcW w:w="1101" w:type="dxa"/>
          </w:tcPr>
          <w:p w:rsidR="00271536" w:rsidRPr="00AB44A8" w:rsidRDefault="00271536" w:rsidP="003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71536" w:rsidRPr="00AB44A8" w:rsidRDefault="00271536" w:rsidP="00AB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Менеджер по сбыту</w:t>
            </w:r>
          </w:p>
        </w:tc>
        <w:tc>
          <w:tcPr>
            <w:tcW w:w="3793" w:type="dxa"/>
          </w:tcPr>
          <w:p w:rsidR="00271536" w:rsidRPr="00AB44A8" w:rsidRDefault="00AB44A8" w:rsidP="00AB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351771" w:rsidRPr="00AB44A8" w:rsidRDefault="00351771" w:rsidP="00351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536" w:rsidRPr="00AB44A8" w:rsidRDefault="00271536" w:rsidP="00351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536" w:rsidRPr="00AB44A8" w:rsidRDefault="00271536" w:rsidP="003517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44A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</w:t>
      </w:r>
      <w:r w:rsidR="00AB44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44A8">
        <w:rPr>
          <w:rFonts w:ascii="Times New Roman" w:hAnsi="Times New Roman" w:cs="Times New Roman"/>
          <w:sz w:val="24"/>
          <w:szCs w:val="24"/>
        </w:rPr>
        <w:t xml:space="preserve"> </w:t>
      </w:r>
      <w:r w:rsidRPr="00AB44A8">
        <w:rPr>
          <w:rFonts w:ascii="Times New Roman" w:hAnsi="Times New Roman" w:cs="Times New Roman"/>
          <w:i/>
          <w:sz w:val="24"/>
          <w:szCs w:val="24"/>
          <w:u w:val="single"/>
        </w:rPr>
        <w:t>Петров</w:t>
      </w:r>
      <w:r w:rsidRPr="00AB44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B44A8">
        <w:rPr>
          <w:rFonts w:ascii="Times New Roman" w:hAnsi="Times New Roman" w:cs="Times New Roman"/>
          <w:sz w:val="24"/>
          <w:szCs w:val="24"/>
          <w:u w:val="single"/>
        </w:rPr>
        <w:t>/Н. М. Петров/</w:t>
      </w:r>
    </w:p>
    <w:p w:rsidR="00271536" w:rsidRPr="00AB44A8" w:rsidRDefault="00271536" w:rsidP="003517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B44A8" w:rsidRDefault="00AB44A8" w:rsidP="003517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71536" w:rsidRPr="00AB44A8" w:rsidRDefault="00271536" w:rsidP="0035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4A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B44A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B44A8">
        <w:rPr>
          <w:rFonts w:ascii="Times New Roman" w:hAnsi="Times New Roman" w:cs="Times New Roman"/>
          <w:sz w:val="24"/>
          <w:szCs w:val="24"/>
        </w:rPr>
        <w:t>:</w:t>
      </w:r>
    </w:p>
    <w:p w:rsidR="00271536" w:rsidRPr="00AB44A8" w:rsidRDefault="00271536" w:rsidP="003517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976"/>
        <w:gridCol w:w="1985"/>
        <w:gridCol w:w="1808"/>
      </w:tblGrid>
      <w:tr w:rsidR="00271536" w:rsidRPr="00AB44A8" w:rsidTr="00672D27">
        <w:tc>
          <w:tcPr>
            <w:tcW w:w="959" w:type="dxa"/>
          </w:tcPr>
          <w:p w:rsidR="00271536" w:rsidRPr="00AB44A8" w:rsidRDefault="00271536" w:rsidP="002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271536" w:rsidRPr="00AB44A8" w:rsidRDefault="00271536" w:rsidP="002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271536" w:rsidRPr="00AB44A8" w:rsidRDefault="00271536" w:rsidP="002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271536" w:rsidRPr="00AB44A8" w:rsidRDefault="00271536" w:rsidP="002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08" w:type="dxa"/>
          </w:tcPr>
          <w:p w:rsidR="00271536" w:rsidRPr="00AB44A8" w:rsidRDefault="00271536" w:rsidP="002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271536" w:rsidRPr="00AB44A8" w:rsidTr="00672D27">
        <w:tc>
          <w:tcPr>
            <w:tcW w:w="959" w:type="dxa"/>
          </w:tcPr>
          <w:p w:rsidR="00271536" w:rsidRPr="00AB44A8" w:rsidRDefault="00271536" w:rsidP="002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1536" w:rsidRPr="00AB44A8" w:rsidRDefault="00271536" w:rsidP="002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 xml:space="preserve">П. Н. </w:t>
            </w:r>
            <w:proofErr w:type="spellStart"/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Глагольев</w:t>
            </w:r>
            <w:proofErr w:type="spellEnd"/>
          </w:p>
        </w:tc>
        <w:tc>
          <w:tcPr>
            <w:tcW w:w="2976" w:type="dxa"/>
          </w:tcPr>
          <w:p w:rsidR="00271536" w:rsidRPr="00AB44A8" w:rsidRDefault="00672D27" w:rsidP="0035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271536" w:rsidRPr="00AB44A8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</w:p>
        </w:tc>
        <w:tc>
          <w:tcPr>
            <w:tcW w:w="1985" w:type="dxa"/>
          </w:tcPr>
          <w:p w:rsidR="00271536" w:rsidRPr="00AB44A8" w:rsidRDefault="00271536" w:rsidP="002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Глагольев</w:t>
            </w:r>
            <w:proofErr w:type="spellEnd"/>
          </w:p>
        </w:tc>
        <w:tc>
          <w:tcPr>
            <w:tcW w:w="1808" w:type="dxa"/>
          </w:tcPr>
          <w:p w:rsidR="00271536" w:rsidRPr="00AB44A8" w:rsidRDefault="00271536" w:rsidP="002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</w:tr>
      <w:tr w:rsidR="00271536" w:rsidRPr="00AB44A8" w:rsidTr="00672D27">
        <w:tc>
          <w:tcPr>
            <w:tcW w:w="959" w:type="dxa"/>
          </w:tcPr>
          <w:p w:rsidR="00271536" w:rsidRPr="00AB44A8" w:rsidRDefault="00271536" w:rsidP="002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1536" w:rsidRPr="00AB44A8" w:rsidRDefault="00271536" w:rsidP="002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Р. Л. Дмитриев</w:t>
            </w:r>
          </w:p>
        </w:tc>
        <w:tc>
          <w:tcPr>
            <w:tcW w:w="2976" w:type="dxa"/>
          </w:tcPr>
          <w:p w:rsidR="00271536" w:rsidRPr="00AB44A8" w:rsidRDefault="00271536" w:rsidP="0035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Менеджер по сбыту</w:t>
            </w:r>
          </w:p>
        </w:tc>
        <w:tc>
          <w:tcPr>
            <w:tcW w:w="1985" w:type="dxa"/>
          </w:tcPr>
          <w:p w:rsidR="00271536" w:rsidRPr="00AB44A8" w:rsidRDefault="00271536" w:rsidP="002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808" w:type="dxa"/>
          </w:tcPr>
          <w:p w:rsidR="00271536" w:rsidRPr="00AB44A8" w:rsidRDefault="00271536" w:rsidP="002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A8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</w:tr>
    </w:tbl>
    <w:p w:rsidR="00271536" w:rsidRPr="00AB44A8" w:rsidRDefault="00271536" w:rsidP="003517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1536" w:rsidRPr="00AB44A8" w:rsidSect="0027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06A8"/>
    <w:multiLevelType w:val="hybridMultilevel"/>
    <w:tmpl w:val="3A9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1"/>
    <w:rsid w:val="00271536"/>
    <w:rsid w:val="00275764"/>
    <w:rsid w:val="00351771"/>
    <w:rsid w:val="00672D27"/>
    <w:rsid w:val="00AB44A8"/>
    <w:rsid w:val="00B15D41"/>
    <w:rsid w:val="00C96689"/>
    <w:rsid w:val="00D32249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1771"/>
    <w:pPr>
      <w:ind w:left="720"/>
      <w:contextualSpacing/>
    </w:pPr>
  </w:style>
  <w:style w:type="table" w:styleId="a4">
    <w:name w:val="Table Grid"/>
    <w:basedOn w:val="a1"/>
    <w:uiPriority w:val="59"/>
    <w:rsid w:val="0035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1771"/>
    <w:pPr>
      <w:ind w:left="720"/>
      <w:contextualSpacing/>
    </w:pPr>
  </w:style>
  <w:style w:type="table" w:styleId="a4">
    <w:name w:val="Table Grid"/>
    <w:basedOn w:val="a1"/>
    <w:uiPriority w:val="59"/>
    <w:rsid w:val="0035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сергей</cp:lastModifiedBy>
  <cp:revision>2</cp:revision>
  <dcterms:created xsi:type="dcterms:W3CDTF">2017-08-07T10:25:00Z</dcterms:created>
  <dcterms:modified xsi:type="dcterms:W3CDTF">2017-08-07T10:25:00Z</dcterms:modified>
</cp:coreProperties>
</file>