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bookmarkStart w:id="0" w:name="_GoBack"/>
      <w:bookmarkEnd w:id="0"/>
      <w:r w:rsidRPr="00E7737C">
        <w:rPr>
          <w:rFonts w:eastAsia="Times New Roman" w:cstheme="minorHAnsi"/>
          <w:color w:val="000000"/>
          <w:sz w:val="14"/>
          <w:szCs w:val="14"/>
        </w:rPr>
        <w:t>В ИФНС России № 16 г.  Москва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от общества с ограниченной ответственностью "Континент"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Адрес места нахождения: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123456, г. Москва,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ул. Острякова, д. 1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ИНН/КПП 1234567890/123456789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ОГРН 1234567890000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Тел.: (499) 555-44-33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Контактное лицо: главный бухгалтер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Иванова Ольга Петровна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E7737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Пояснение</w:t>
      </w:r>
    </w:p>
    <w:p w:rsidR="00782023" w:rsidRDefault="00782023" w:rsidP="007820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 xml:space="preserve">В ответ на требование о представлении пояснений от </w:t>
      </w:r>
      <w:r>
        <w:rPr>
          <w:rFonts w:eastAsia="Times New Roman" w:cstheme="minorHAnsi"/>
          <w:color w:val="000000"/>
          <w:sz w:val="20"/>
          <w:szCs w:val="20"/>
        </w:rPr>
        <w:t>17.07.2017 №______</w:t>
      </w:r>
      <w:r w:rsidRPr="00E7737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поясняем следующее: сумма дохода в представленной декларации указана верно, а расхождение на сумму ________ рублей связано с тем, что за отчетный период на расчетный счет организации были поступления денежных средств, не учитываемых в расчете налога:</w:t>
      </w:r>
    </w:p>
    <w:p w:rsidR="00782023" w:rsidRDefault="00782023" w:rsidP="0078202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______ руб. – поступление на дату __.___.____г, в виде помощи учредителя Огурцова А.И.</w:t>
      </w:r>
    </w:p>
    <w:p w:rsidR="00782023" w:rsidRDefault="00782023" w:rsidP="0078202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______ руб. –  поступление на дату __.___.____г, это возврат ошибочно перечисленной суммы от поставщика ИП Степанов С.Л.</w:t>
      </w:r>
    </w:p>
    <w:p w:rsidR="00782023" w:rsidRPr="00782023" w:rsidRDefault="00782023" w:rsidP="00782023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Поступления такого плана освобождаются от налогообложения (НК РФ п.1.1, статья 346.15)</w:t>
      </w:r>
    </w:p>
    <w:p w:rsidR="00E7737C" w:rsidRP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В подтверждение вышеизложенного</w:t>
      </w:r>
      <w:r w:rsidR="001104F5">
        <w:rPr>
          <w:rFonts w:eastAsia="Times New Roman" w:cstheme="minorHAnsi"/>
          <w:color w:val="000000"/>
          <w:sz w:val="20"/>
          <w:szCs w:val="20"/>
        </w:rPr>
        <w:t>,</w:t>
      </w:r>
      <w:r>
        <w:rPr>
          <w:rFonts w:eastAsia="Times New Roman" w:cstheme="minorHAnsi"/>
          <w:color w:val="000000"/>
          <w:sz w:val="20"/>
          <w:szCs w:val="20"/>
        </w:rPr>
        <w:t xml:space="preserve"> следующие копии документов в приложении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: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1104F5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Директор ООО "Континент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"</w:t>
      </w:r>
      <w:r w:rsidR="001104F5">
        <w:rPr>
          <w:rFonts w:eastAsia="Times New Roman" w:cstheme="minorHAnsi"/>
          <w:color w:val="000000"/>
          <w:sz w:val="20"/>
          <w:szCs w:val="20"/>
        </w:rPr>
        <w:t xml:space="preserve">                           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 xml:space="preserve"> ________</w:t>
      </w:r>
      <w:r w:rsidR="001104F5">
        <w:rPr>
          <w:rFonts w:eastAsia="Times New Roman" w:cstheme="minorHAnsi"/>
          <w:color w:val="000000"/>
          <w:sz w:val="20"/>
          <w:szCs w:val="20"/>
        </w:rPr>
        <w:t>______                                                      Огурцов А.И.</w:t>
      </w:r>
    </w:p>
    <w:p w:rsidR="001104F5" w:rsidRPr="00E7737C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B3E8A" w:rsidRPr="00E7737C" w:rsidRDefault="00EB3E8A">
      <w:pPr>
        <w:rPr>
          <w:rFonts w:cstheme="minorHAnsi"/>
        </w:rPr>
      </w:pPr>
    </w:p>
    <w:sectPr w:rsidR="00EB3E8A" w:rsidRPr="00E7737C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3F499A"/>
    <w:rsid w:val="00782023"/>
    <w:rsid w:val="00AD791B"/>
    <w:rsid w:val="00C5126D"/>
    <w:rsid w:val="00E7737C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2017-08-03T05:44:00Z</dcterms:created>
  <dcterms:modified xsi:type="dcterms:W3CDTF">2017-08-03T05:44:00Z</dcterms:modified>
</cp:coreProperties>
</file>