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95" w:rsidRDefault="003C7746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602D95" w:rsidRDefault="003C774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работником, привлекаемым для выполнения работ в районы Крайнего Севера и приравненные к ним местности</w:t>
      </w:r>
    </w:p>
    <w:p w:rsidR="00602D95" w:rsidRDefault="00602D95"/>
    <w:p w:rsidR="00602D95" w:rsidRDefault="00602D9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02D95" w:rsidTr="003C7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2D95" w:rsidRDefault="003C7746" w:rsidP="003C7746">
            <w:pPr>
              <w:spacing w:after="0" w:line="340" w:lineRule="auto"/>
            </w:pPr>
            <w:proofErr w:type="gramStart"/>
            <w:r w:rsidRPr="003C774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C774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2D95" w:rsidRDefault="003C7746" w:rsidP="003C7746">
            <w:pPr>
              <w:spacing w:after="0" w:line="340" w:lineRule="auto"/>
              <w:jc w:val="right"/>
            </w:pPr>
            <w:r w:rsidRPr="003C774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02D95" w:rsidRDefault="00602D95"/>
    <w:p w:rsidR="00602D95" w:rsidRDefault="00602D95"/>
    <w:p w:rsidR="00602D95" w:rsidRDefault="00602D95"/>
    <w:p w:rsidR="00602D95" w:rsidRDefault="003C774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</w:t>
      </w:r>
      <w:r>
        <w:rPr>
          <w:color w:val="333333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</w:t>
      </w:r>
      <w:r>
        <w:rPr>
          <w:color w:val="333333"/>
        </w:rPr>
        <w:t>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02D95" w:rsidRDefault="003C77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602D95" w:rsidRDefault="003C7746">
      <w:pPr>
        <w:spacing w:after="150" w:line="290" w:lineRule="auto"/>
      </w:pPr>
      <w:r>
        <w:rPr>
          <w:color w:val="333333"/>
        </w:rPr>
        <w:t>1.1. По настоящему трудовому договору (контракту) Работник обязуется выполнять обязанности по должности (профессии) ________________________, а Работодат</w:t>
      </w:r>
      <w:r>
        <w:rPr>
          <w:color w:val="333333"/>
        </w:rPr>
        <w:t>ель обязуется обеспечивать ему необходимые условия для работы, выплачивать заработную плату и предоставлять социально-бытовые льготы в соответствии с законодательством, коллективными договорами и настоящим трудовым договором (контрактом).</w:t>
      </w:r>
    </w:p>
    <w:p w:rsidR="00602D95" w:rsidRDefault="003C7746">
      <w:pPr>
        <w:spacing w:after="150" w:line="290" w:lineRule="auto"/>
      </w:pPr>
      <w:r>
        <w:rPr>
          <w:color w:val="333333"/>
        </w:rPr>
        <w:t>1.2. Трудовой дог</w:t>
      </w:r>
      <w:r>
        <w:rPr>
          <w:color w:val="333333"/>
        </w:rPr>
        <w:t>овор (контракт) заключается: на неопределенный срок. Дата начала работы: «___» _____________ 2017 года. Дата окончания работы: «___» _____________ 2017 года;</w:t>
      </w:r>
    </w:p>
    <w:p w:rsidR="00602D95" w:rsidRDefault="003C77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РАБОТНИКА</w:t>
      </w:r>
    </w:p>
    <w:p w:rsidR="00602D95" w:rsidRDefault="003C7746">
      <w:pPr>
        <w:spacing w:after="150" w:line="290" w:lineRule="auto"/>
      </w:pPr>
      <w:r>
        <w:rPr>
          <w:color w:val="333333"/>
        </w:rPr>
        <w:t>2.1. Работник имеет право: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рабочее место, защищенное от возд</w:t>
      </w:r>
      <w:r>
        <w:rPr>
          <w:color w:val="333333"/>
        </w:rPr>
        <w:t>ействия вредных и опасных факторов;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своевременную оплату труда в размерах, предусмотренных п.4.1 настоящего трудового договора (контракта);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выплату районного коэффициента к заработной плате;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выплату процентных надбавок к заработной плате;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ежегодный оплачиваемый отпуск в соответствии с графиками отпусков и еженедельный отдых;</w:t>
      </w:r>
    </w:p>
    <w:p w:rsidR="00602D95" w:rsidRDefault="003C7746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 льготы и компенсации, связанные с работой и проживанием в экстремальных природно-климатических условиях Севера, предусмотренные Законом Российской Федерации «О </w:t>
      </w:r>
      <w:r>
        <w:rPr>
          <w:color w:val="333333"/>
        </w:rPr>
        <w:t>государственных гарантиях и компенсациях для лиц, работающих и проживающих в районах Крайнего Севера и приравненных к ним местностях»;</w:t>
      </w:r>
      <w:proofErr w:type="gramEnd"/>
    </w:p>
    <w:p w:rsidR="00602D95" w:rsidRDefault="003C77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социально-бытовые льготы в соответствии с законодательством, коллективным договором и настоящим трудовым договором (</w:t>
      </w:r>
      <w:r>
        <w:rPr>
          <w:color w:val="333333"/>
        </w:rPr>
        <w:t>контрактом) и др.</w:t>
      </w:r>
    </w:p>
    <w:p w:rsidR="00602D95" w:rsidRDefault="003C7746">
      <w:pPr>
        <w:spacing w:after="150" w:line="290" w:lineRule="auto"/>
      </w:pPr>
      <w:r>
        <w:rPr>
          <w:color w:val="333333"/>
        </w:rPr>
        <w:t>2.2. Работник обязан: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выполнять обязанности в соответствии с должностной инструкцией;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подчиняться правилам внутреннего трудового распорядка;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трудовую дисциплину;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выполнении трудовых обязанностей соблюда</w:t>
      </w:r>
      <w:r>
        <w:rPr>
          <w:color w:val="333333"/>
        </w:rPr>
        <w:t>ть нормы и правила по охране труда и технике безопасности;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имуществу Работодателя;</w:t>
      </w:r>
    </w:p>
    <w:p w:rsidR="00602D95" w:rsidRDefault="003C77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сохранять информацию, составляющую служебную и коммерческую тайну организации и др.</w:t>
      </w:r>
    </w:p>
    <w:p w:rsidR="00602D95" w:rsidRDefault="003C77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РАБОТОДАТЕЛЯ</w:t>
      </w:r>
    </w:p>
    <w:p w:rsidR="00602D95" w:rsidRDefault="003C7746">
      <w:pPr>
        <w:spacing w:after="150" w:line="290" w:lineRule="auto"/>
      </w:pPr>
      <w:r>
        <w:rPr>
          <w:color w:val="333333"/>
        </w:rPr>
        <w:t>3.1. Работодатель имеет прав</w:t>
      </w:r>
      <w:r>
        <w:rPr>
          <w:color w:val="333333"/>
        </w:rPr>
        <w:t>о: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добросовестного выполнения обязанностей, предусмотренных настоящим трудовым договором (контрактом);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труд;</w:t>
      </w:r>
    </w:p>
    <w:p w:rsidR="00602D95" w:rsidRDefault="003C77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ответственности в случаях совершения им дисциплинарных проступков и др.</w:t>
      </w:r>
    </w:p>
    <w:p w:rsidR="00602D95" w:rsidRDefault="003C7746">
      <w:pPr>
        <w:spacing w:after="150" w:line="290" w:lineRule="auto"/>
      </w:pPr>
      <w:r>
        <w:rPr>
          <w:color w:val="333333"/>
        </w:rPr>
        <w:t>3.2. Работодатель обязан: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условия настоящего трудового договора (контракта);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Работника средствами и материалами, необходи</w:t>
      </w:r>
      <w:r>
        <w:rPr>
          <w:color w:val="333333"/>
        </w:rPr>
        <w:t>мыми для выполнения работы по настоящему трудовому договору (контракту);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безопасности;</w:t>
      </w:r>
    </w:p>
    <w:p w:rsidR="00602D95" w:rsidRDefault="003C77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выпла</w:t>
      </w:r>
      <w:r>
        <w:rPr>
          <w:color w:val="333333"/>
        </w:rPr>
        <w:t>чивать обусловленную настоящим трудовым договором (контрактом) заработную плату и др.</w:t>
      </w:r>
    </w:p>
    <w:p w:rsidR="00602D95" w:rsidRDefault="003C77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ОПЛАТА ТРУДА И СОЦИАЛЬНО-БЫТОВОЕ ОБЕСПЕЧЕНИЕ РАБОТНИКА</w:t>
      </w:r>
    </w:p>
    <w:p w:rsidR="00602D95" w:rsidRDefault="003C7746">
      <w:pPr>
        <w:spacing w:after="150" w:line="290" w:lineRule="auto"/>
      </w:pPr>
      <w:r>
        <w:rPr>
          <w:color w:val="333333"/>
        </w:rPr>
        <w:t>4.1. За выполнение обязанностей, предусмотренных настоящим трудовым договором (контрактом), Работнику выплачиваю</w:t>
      </w:r>
      <w:r>
        <w:rPr>
          <w:color w:val="333333"/>
        </w:rPr>
        <w:t>тся: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должностной оклад (тарифная ставка) в размере ________ рублей в месяц. При повышении оплаты труда в целом по организации, включая изменения в связи с инфляцией, должностной оклад (тарифная ставка) Работника изменяется на общий коэффициент повышения;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процентная надбавка за работу в районах Крайнего Севера (приравненных к ним местностях) ________% в месяц;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районный коэффициент к заработной плате ________ рублей в месяц;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премия (месячная, квартальная) в размере ________% должностного оклада (тарифной ставки);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вознаграждение по итогам работы за год в размере ________ рублей;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материальная помощь к ежегодному отпуску в размере ________ рублей;</w:t>
      </w:r>
    </w:p>
    <w:p w:rsidR="00602D95" w:rsidRDefault="003C77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другие вознаграждения (вып</w:t>
      </w:r>
      <w:r>
        <w:rPr>
          <w:color w:val="333333"/>
        </w:rPr>
        <w:t>латы), предусмотренные коллективным договором или локальными нормативными актами организации.</w:t>
      </w:r>
    </w:p>
    <w:p w:rsidR="00602D95" w:rsidRDefault="003C7746">
      <w:pPr>
        <w:spacing w:after="150" w:line="290" w:lineRule="auto"/>
      </w:pPr>
      <w:r>
        <w:rPr>
          <w:color w:val="333333"/>
        </w:rPr>
        <w:t>4.2. При прекращении работы в связи с уходом Работника на пенсию ему выплачивается единовременное пособие в размере ________ должностных окладов (тарифных ставок)</w:t>
      </w:r>
      <w:r>
        <w:rPr>
          <w:color w:val="333333"/>
        </w:rPr>
        <w:t>.</w:t>
      </w:r>
    </w:p>
    <w:p w:rsidR="00602D95" w:rsidRDefault="003C7746">
      <w:pPr>
        <w:spacing w:after="150" w:line="290" w:lineRule="auto"/>
      </w:pPr>
      <w:r>
        <w:rPr>
          <w:color w:val="333333"/>
        </w:rPr>
        <w:t>4.3. В случае смерти Работника в период действия настоящего трудового договора (контракта) его семье выплачивается единовременное пособие в размере ________ должностных окладов (тарифных ставок) и др.</w:t>
      </w:r>
    </w:p>
    <w:p w:rsidR="00602D95" w:rsidRDefault="003C77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ИНЫЕ УСЛОВИЯ ТРУДОВОГО ДОГОВОРА (КОНТРАКТА)</w:t>
      </w:r>
    </w:p>
    <w:p w:rsidR="00602D95" w:rsidRDefault="003C7746">
      <w:pPr>
        <w:spacing w:after="150" w:line="290" w:lineRule="auto"/>
      </w:pPr>
      <w:r>
        <w:rPr>
          <w:color w:val="333333"/>
        </w:rPr>
        <w:t>5.1. Р</w:t>
      </w:r>
      <w:r>
        <w:rPr>
          <w:color w:val="333333"/>
        </w:rPr>
        <w:t>аботнику устанавливается ежегодный оплачиваемый отпуск продолжительностью ________ рабочих дней. Работнику устанавливается дополнительный отпуск за работу в районах Крайнего Севера (приравненных к ним местностях) продолжительностью ________ рабочих дней.</w:t>
      </w:r>
    </w:p>
    <w:p w:rsidR="00602D95" w:rsidRDefault="003C7746">
      <w:pPr>
        <w:spacing w:after="150" w:line="290" w:lineRule="auto"/>
      </w:pPr>
      <w:r>
        <w:rPr>
          <w:color w:val="333333"/>
        </w:rPr>
        <w:t>5</w:t>
      </w:r>
      <w:r>
        <w:rPr>
          <w:color w:val="333333"/>
        </w:rPr>
        <w:t>.2. Работнику устанавливается пятидневная рабочая неделя с двумя выходными днями (суббота, воскресенье). Продолжительность еженедельной работы – ________ часов.</w:t>
      </w:r>
    </w:p>
    <w:p w:rsidR="00602D95" w:rsidRDefault="003C7746">
      <w:pPr>
        <w:spacing w:after="150" w:line="290" w:lineRule="auto"/>
      </w:pPr>
      <w:r>
        <w:rPr>
          <w:color w:val="333333"/>
        </w:rPr>
        <w:t>5.3. Работник несет ответственность за ущерб, причиненный Работодателю его виновными действиями</w:t>
      </w:r>
      <w:r>
        <w:rPr>
          <w:color w:val="333333"/>
        </w:rPr>
        <w:t xml:space="preserve"> (бездействием), в порядке, предусмотренном законодательством.</w:t>
      </w:r>
    </w:p>
    <w:p w:rsidR="00602D95" w:rsidRDefault="003C7746">
      <w:pPr>
        <w:spacing w:after="150" w:line="290" w:lineRule="auto"/>
      </w:pPr>
      <w:r>
        <w:rPr>
          <w:color w:val="333333"/>
        </w:rPr>
        <w:t>5.4. Изменения и дополнения в настоящий трудовой договор (контракт) могут вноситься по соглашению сторон в случаях: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изменений действующего законодательства;</w:t>
      </w:r>
    </w:p>
    <w:p w:rsidR="00602D95" w:rsidRDefault="003C77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изменения Устава организации;</w:t>
      </w:r>
    </w:p>
    <w:p w:rsidR="00602D95" w:rsidRDefault="003C77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инициативы любой из сторон настоящего трудового договора (контракта).</w:t>
      </w:r>
    </w:p>
    <w:p w:rsidR="00602D95" w:rsidRDefault="003C7746">
      <w:r>
        <w:rPr>
          <w:color w:val="333333"/>
        </w:rPr>
        <w:t>Изменения и дополнения оформляются письменными дополнительными соглашениями, которые являются неотъемлемой частью настоящего трудового договора (контракта).</w:t>
      </w:r>
    </w:p>
    <w:p w:rsidR="00602D95" w:rsidRDefault="003C7746">
      <w:pPr>
        <w:spacing w:after="150" w:line="290" w:lineRule="auto"/>
      </w:pPr>
      <w:r>
        <w:rPr>
          <w:color w:val="333333"/>
        </w:rPr>
        <w:t>5.5. Настоящий трудовой догов</w:t>
      </w:r>
      <w:r>
        <w:rPr>
          <w:color w:val="333333"/>
        </w:rPr>
        <w:t>ор (контракт) может быть прекращен по основаниям, предусмотренным законодательством о труде.</w:t>
      </w:r>
    </w:p>
    <w:p w:rsidR="00602D95" w:rsidRDefault="003C7746">
      <w:pPr>
        <w:spacing w:after="150" w:line="290" w:lineRule="auto"/>
      </w:pPr>
      <w:r>
        <w:rPr>
          <w:color w:val="333333"/>
        </w:rPr>
        <w:lastRenderedPageBreak/>
        <w:t xml:space="preserve">5.6. Споры и разногласия по настоящему трудовому договору (контракту) разрешаются по соглашению сторон, а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соглашения – в порядке, установленн</w:t>
      </w:r>
      <w:r>
        <w:rPr>
          <w:color w:val="333333"/>
        </w:rPr>
        <w:t>ом действующим законодательством о труде. Настоящий трудовой договор (контракт) составлен в двух экземплярах. Один экземпляр хранится у Работодателя, второй – у Работника. Оба экземпляра имеют одинаковую юридическую силу.</w:t>
      </w:r>
    </w:p>
    <w:p w:rsidR="00602D95" w:rsidRDefault="003C77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РЕКВИЗИТЫ СТОРОН</w:t>
      </w:r>
    </w:p>
    <w:p w:rsidR="00602D95" w:rsidRDefault="00602D9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602D95" w:rsidTr="003C7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2D95" w:rsidRDefault="003C7746">
            <w:r w:rsidRPr="003C7746">
              <w:rPr>
                <w:b/>
                <w:color w:val="333333"/>
                <w:sz w:val="18"/>
                <w:szCs w:val="18"/>
              </w:rPr>
              <w:t>Рабо</w:t>
            </w:r>
            <w:r w:rsidRPr="003C7746">
              <w:rPr>
                <w:b/>
                <w:color w:val="333333"/>
                <w:sz w:val="18"/>
                <w:szCs w:val="18"/>
              </w:rPr>
              <w:t>тодатель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Юр. адрес: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Почтовый адрес: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ИНН: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КПП: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Банк: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C774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C774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C774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C7746">
              <w:rPr>
                <w:color w:val="333333"/>
                <w:sz w:val="18"/>
                <w:szCs w:val="18"/>
              </w:rPr>
              <w:t>чёт: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Корр./счёт: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2D95" w:rsidRDefault="003C7746">
            <w:r w:rsidRPr="003C7746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Регистрация: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Почтовый адрес: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Паспорт серия: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Номер: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Выдан: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Кем:</w:t>
            </w:r>
          </w:p>
          <w:p w:rsidR="00602D95" w:rsidRDefault="003C7746">
            <w:r w:rsidRPr="003C7746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02D95" w:rsidRDefault="00602D95"/>
    <w:p w:rsidR="00602D95" w:rsidRDefault="003C77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602D95" w:rsidRDefault="00602D9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02D95" w:rsidTr="003C7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2D95" w:rsidRDefault="003C7746" w:rsidP="003C7746">
            <w:pPr>
              <w:spacing w:after="0" w:line="340" w:lineRule="auto"/>
            </w:pPr>
            <w:r w:rsidRPr="003C7746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2D95" w:rsidRDefault="003C7746" w:rsidP="003C7746">
            <w:pPr>
              <w:spacing w:after="0" w:line="340" w:lineRule="auto"/>
            </w:pPr>
            <w:r w:rsidRPr="003C7746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602D95" w:rsidRDefault="00602D95"/>
    <w:sectPr w:rsidR="0060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46" w:rsidRDefault="003C7746">
      <w:pPr>
        <w:spacing w:after="0" w:line="240" w:lineRule="auto"/>
      </w:pPr>
      <w:r>
        <w:separator/>
      </w:r>
    </w:p>
  </w:endnote>
  <w:endnote w:type="continuationSeparator" w:id="0">
    <w:p w:rsidR="003C7746" w:rsidRDefault="003C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79" w:rsidRDefault="006B74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5" w:rsidRDefault="003C7746">
    <w:r>
      <w:fldChar w:fldCharType="begin"/>
    </w:r>
    <w:r>
      <w:instrText>PAGE</w:instrText>
    </w:r>
    <w:r w:rsidR="006B7479">
      <w:fldChar w:fldCharType="separate"/>
    </w:r>
    <w:r w:rsidR="006B747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B7479">
      <w:fldChar w:fldCharType="separate"/>
    </w:r>
    <w:r w:rsidR="006B7479">
      <w:rPr>
        <w:noProof/>
      </w:rPr>
      <w:t>4</w:t>
    </w:r>
    <w:r>
      <w:fldChar w:fldCharType="end"/>
    </w:r>
  </w:p>
  <w:p w:rsidR="00602D95" w:rsidRDefault="006B7479" w:rsidP="006B7479">
    <w:hyperlink r:id="rId1" w:history="1">
      <w:r w:rsidRPr="006B747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79" w:rsidRDefault="006B74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46" w:rsidRDefault="003C7746">
      <w:pPr>
        <w:spacing w:after="0" w:line="240" w:lineRule="auto"/>
      </w:pPr>
      <w:r>
        <w:separator/>
      </w:r>
    </w:p>
  </w:footnote>
  <w:footnote w:type="continuationSeparator" w:id="0">
    <w:p w:rsidR="003C7746" w:rsidRDefault="003C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79" w:rsidRDefault="006B74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79" w:rsidRDefault="006B74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D95"/>
    <w:rsid w:val="003C7746"/>
    <w:rsid w:val="00602D95"/>
    <w:rsid w:val="006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7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479"/>
  </w:style>
  <w:style w:type="paragraph" w:styleId="a5">
    <w:name w:val="footer"/>
    <w:basedOn w:val="a"/>
    <w:link w:val="a6"/>
    <w:uiPriority w:val="99"/>
    <w:unhideWhenUsed/>
    <w:rsid w:val="006B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479"/>
  </w:style>
  <w:style w:type="character" w:styleId="a7">
    <w:name w:val="Hyperlink"/>
    <w:uiPriority w:val="99"/>
    <w:unhideWhenUsed/>
    <w:rsid w:val="006B7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2017-04-25T09:03:00Z</dcterms:created>
  <dcterms:modified xsi:type="dcterms:W3CDTF">2017-04-25T13:55:00Z</dcterms:modified>
  <cp:category/>
</cp:coreProperties>
</file>