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3A19">
        <w:rPr>
          <w:rFonts w:ascii="Calibri" w:hAnsi="Calibri" w:cs="Calibri"/>
        </w:rPr>
        <w:t>Трудовой договор N 9/11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3A19" w:rsidRPr="00293A1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A19" w:rsidRPr="00293A19" w:rsidRDefault="0029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3A19">
              <w:rPr>
                <w:rFonts w:ascii="Calibri" w:hAnsi="Calibri" w:cs="Calibri"/>
              </w:rPr>
              <w:t>г. Омск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A19" w:rsidRPr="00293A19" w:rsidRDefault="0029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93A19">
              <w:rPr>
                <w:rFonts w:ascii="Calibri" w:hAnsi="Calibri" w:cs="Calibri"/>
              </w:rPr>
              <w:t>"02" ноября </w:t>
            </w:r>
            <w:r w:rsidR="00561D37">
              <w:rPr>
                <w:rFonts w:ascii="Calibri" w:hAnsi="Calibri" w:cs="Calibri"/>
              </w:rPr>
              <w:t>2018</w:t>
            </w:r>
            <w:r w:rsidRPr="00293A19">
              <w:rPr>
                <w:rFonts w:ascii="Calibri" w:hAnsi="Calibri" w:cs="Calibri"/>
              </w:rPr>
              <w:t> г.</w:t>
            </w:r>
          </w:p>
        </w:tc>
      </w:tr>
    </w:tbl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Общество с ограниченной ответственностью "</w:t>
      </w:r>
      <w:r w:rsidR="00561D37">
        <w:rPr>
          <w:rFonts w:ascii="Calibri" w:hAnsi="Calibri" w:cs="Calibri"/>
        </w:rPr>
        <w:t>Офелия</w:t>
      </w:r>
      <w:r w:rsidRPr="00293A19">
        <w:rPr>
          <w:rFonts w:ascii="Calibri" w:hAnsi="Calibri" w:cs="Calibri"/>
        </w:rPr>
        <w:t xml:space="preserve">" (ООО </w:t>
      </w:r>
      <w:r w:rsidR="00561D37">
        <w:rPr>
          <w:rFonts w:ascii="Calibri" w:hAnsi="Calibri" w:cs="Calibri"/>
        </w:rPr>
        <w:t>«Офелия»</w:t>
      </w:r>
      <w:bookmarkStart w:id="0" w:name="_GoBack"/>
      <w:bookmarkEnd w:id="0"/>
      <w:r w:rsidRPr="00293A19">
        <w:rPr>
          <w:rFonts w:ascii="Calibri" w:hAnsi="Calibri" w:cs="Calibri"/>
        </w:rPr>
        <w:t>) в лице генерального директора Алексеева Анатолия Александровича, действующего на основании Устава, именуемое в дальнейшем "Работодатель", и гражданин Михайлов Иван Васильевич, именуемый в дальнейшем "Работник", заключили настоящий договор о нижеследующем: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4"/>
      <w:bookmarkEnd w:id="1"/>
      <w:r w:rsidRPr="00293A19">
        <w:rPr>
          <w:rFonts w:ascii="Calibri" w:hAnsi="Calibri" w:cs="Calibri"/>
        </w:rPr>
        <w:t>1. Предмет трудового договора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 w:rsidRPr="00293A19">
        <w:rPr>
          <w:rFonts w:ascii="Calibri" w:hAnsi="Calibri" w:cs="Calibri"/>
        </w:rPr>
        <w:t>1.1. Работник принимается на сезонную работу в ООО "</w:t>
      </w:r>
      <w:r w:rsidR="00561D37">
        <w:rPr>
          <w:rFonts w:ascii="Calibri" w:hAnsi="Calibri" w:cs="Calibri"/>
        </w:rPr>
        <w:t>Офелия</w:t>
      </w:r>
      <w:r w:rsidRPr="00293A19">
        <w:rPr>
          <w:rFonts w:ascii="Calibri" w:hAnsi="Calibri" w:cs="Calibri"/>
        </w:rPr>
        <w:t>" на должность разнорабочего.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1.2. Рабочее место Работника - территория, прилегающая к ООО "</w:t>
      </w:r>
      <w:r w:rsidR="00561D37">
        <w:rPr>
          <w:rFonts w:ascii="Calibri" w:hAnsi="Calibri" w:cs="Calibri"/>
        </w:rPr>
        <w:t>Офелия</w:t>
      </w:r>
      <w:r w:rsidRPr="00293A19">
        <w:rPr>
          <w:rFonts w:ascii="Calibri" w:hAnsi="Calibri" w:cs="Calibri"/>
        </w:rPr>
        <w:t>".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1.3. Условия труда на рабочем месте Работника: ___________.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1.4. Работа по настоящему договору является для Работника основной.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 xml:space="preserve">1.5. Настоящий договор в соответствии с ч. 1 ст. 59 ТК РФ заключен на определенный срок - 5 (пять) месяцев и действует с "02" ноября </w:t>
      </w:r>
      <w:r w:rsidR="00561D37">
        <w:rPr>
          <w:rFonts w:ascii="Calibri" w:hAnsi="Calibri" w:cs="Calibri"/>
        </w:rPr>
        <w:t>2018</w:t>
      </w:r>
      <w:r w:rsidRPr="00293A19">
        <w:rPr>
          <w:rFonts w:ascii="Calibri" w:hAnsi="Calibri" w:cs="Calibri"/>
        </w:rPr>
        <w:t xml:space="preserve"> г. по "02" апреля </w:t>
      </w:r>
      <w:r w:rsidR="00561D37">
        <w:rPr>
          <w:rFonts w:ascii="Calibri" w:hAnsi="Calibri" w:cs="Calibri"/>
        </w:rPr>
        <w:t>2019</w:t>
      </w:r>
      <w:r w:rsidRPr="00293A19">
        <w:rPr>
          <w:rFonts w:ascii="Calibri" w:hAnsi="Calibri" w:cs="Calibri"/>
        </w:rPr>
        <w:t xml:space="preserve">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1.6. Непосредственным руководителем Работника является _____________.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 xml:space="preserve">1.7. Работник обязан приступить к работе с "02" ноября </w:t>
      </w:r>
      <w:r w:rsidR="00561D37">
        <w:rPr>
          <w:rFonts w:ascii="Calibri" w:hAnsi="Calibri" w:cs="Calibri"/>
        </w:rPr>
        <w:t>2018</w:t>
      </w:r>
      <w:r w:rsidRPr="00293A19">
        <w:rPr>
          <w:rFonts w:ascii="Calibri" w:hAnsi="Calibri" w:cs="Calibri"/>
        </w:rPr>
        <w:t xml:space="preserve">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1.8. В целях проверки соответствия Работника поручаемой работе Работнику устанавливается испытательный срок продолжительностью 7 дней. Указанный срок исчисляется со дня фактического начала работы.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5"/>
      <w:bookmarkEnd w:id="3"/>
      <w:r w:rsidRPr="00293A19">
        <w:rPr>
          <w:rFonts w:ascii="Calibri" w:hAnsi="Calibri" w:cs="Calibri"/>
        </w:rPr>
        <w:t>2. Права и обязанности Работника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2.1. Работник имеет права: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предоставление ему работы, оговоренной в п. 1.1 настоящего договора;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ознакомление при приеме на работу (до подписания трудового договора) с Правилами внутреннего трудового распорядка Работодателя, коллективным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своевременную и в полном размере выплату заработной платы, предусмотренную настоящим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оплачиваемый отпуск и еженедельный отдых в соответствии с действующим законодательством;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предоставление рабочего места, соответствующего государственным стандартам организации и безопасности труда;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обязательное социальное страхование;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возмещение вреда и компенсацию морального вреда, причиненного Работнику в связи с исполнением им трудовых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заключение, изменение и расторжение трудового договора в порядке, предусмотренном Трудовым кодексом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защиту прав, свобод и законных интересов всеми разрешенными законом способами;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иные права, предоставленные работникам трудовым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2.2. Работник обязан: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подчиняться Правилам внутреннего трудового распорядка Работодателя и другим локальным нормативным актам Работодателя, соблюдать трудовую дисциплину;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добросовестно осуществлять работы по уборке снега;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содержать снегоуборочную технику в исправном состоянии;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соблюдать требования по охране труда и обеспечению безопасности труда;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использовать рабочее время только для целей исполнения трудовых обязанностей по настоящему договору;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</w:t>
      </w:r>
      <w:r w:rsidRPr="00293A19">
        <w:rPr>
          <w:rFonts w:ascii="Calibri" w:hAnsi="Calibri" w:cs="Calibri"/>
        </w:rPr>
        <w:lastRenderedPageBreak/>
        <w:t>имущества) и других работников;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в случае возникновения ситуаций, представляющих угрозу жизни, здоровью людей, сохранности имущества Работодателя, сообщить об этом Работодателю незамедлительно;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исполнять иные обязанности, предусмотренные трудовым законодательством.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8"/>
      <w:bookmarkEnd w:id="4"/>
      <w:r w:rsidRPr="00293A19">
        <w:rPr>
          <w:rFonts w:ascii="Calibri" w:hAnsi="Calibri" w:cs="Calibri"/>
        </w:rPr>
        <w:t>3. Права и обязанности Работодателя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3.1. Работодатель имеет право: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требовать от Работника надлежащего исполнения трудовых обязанностей, возложенных настоящим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требовать от Работника бережного отношения к имуществу Работодателя;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требовать от Работника соблюдения Правил внутреннего трудового распорядка и других локальных нормативных актов Работодателя;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привлекать Работника к дисциплинарной и материальной ответственности в случаях, предусмотренных законодательством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поощрять Работника в порядке и размерах, предусмотренных трудовым законодательством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осуществлять иные права, предоставленные трудовым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3.2. Работодатель обязан: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предоставить Работнику работу, оговоренную в п. 1.1 настоящего договора;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выплачивать в полном объеме причитающуюся Работнику заработную плату в сроки, установленные настоящим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ознакомить Работника с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 и требованиями охраны труда;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обеспечить Работника оборудованием, инструментами и иными средствами, необходимыми для исполнения возложенных на него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обеспечить безопасные условия работы в соответствии с требованиями правил техники безопасности и трудового законодательства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соблюдать нормы рабочего времени и времени отдыха в соответствии с настоящим договором и действующим законодательством;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возмещать вред, причиненный Работнику в связи с исполнением им трудовых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обеспечивать бытовые нужды Работника, связанные с исполнением им трудовых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исполнять иные обязанности, предусмотренные трудовым законодательством.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9"/>
      <w:bookmarkEnd w:id="5"/>
      <w:r w:rsidRPr="00293A19">
        <w:rPr>
          <w:rFonts w:ascii="Calibri" w:hAnsi="Calibri" w:cs="Calibri"/>
        </w:rPr>
        <w:t>4. Режим труда и отдыха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4.1.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4.2. Труд Работника по должности, указанной в п. 1.1 настоящего договора, осуществляется в нормальных условиях.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4.3. Работнику по письменному заявлению предоставляется оплачиваемый отпуск или выплачивается денежная компенсация за неиспользованный отпуск при увольнении из расчета два рабочих дня за месяц работы.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4"/>
      <w:bookmarkEnd w:id="6"/>
      <w:r w:rsidRPr="00293A19">
        <w:rPr>
          <w:rFonts w:ascii="Calibri" w:hAnsi="Calibri" w:cs="Calibri"/>
        </w:rPr>
        <w:t>4.4. Работник может быть привлечен к работе в выходные и нерабочие праздничные дни на основании приказа (распоряжения) Работодателя и письменного согласия Работника.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6"/>
      <w:bookmarkEnd w:id="7"/>
      <w:r w:rsidRPr="00293A19">
        <w:rPr>
          <w:rFonts w:ascii="Calibri" w:hAnsi="Calibri" w:cs="Calibri"/>
        </w:rPr>
        <w:t>5. Условия оплаты труда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lastRenderedPageBreak/>
        <w:t>5.1. За выполнение работы, обусловленной настоящим договором, Работнику выплачивается должностной оклад в размере 15 000 руб. в месяц.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5.2. Заработная плата выплачивается в кассе Работодателя 15-го и 30-го числа каждого месяца в соответствии с Правилами внутреннего трудового распорядка.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5.3. В случае привлечения Работника к работе в выходные и нерабочие праздничные дни в соответствии с п. 4.4 настоящего договора ему выплачивается денежная компенсация не менее чем в двойном размере.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5.4. Из заработной платы, выплачиваемой Работнику в связи с настоящим договором, Работодатель удерживает налог на доходы физических лиц, а также производит иные удержания в соответствии с действующим законодательством Российской Федерации и перечисляет удержанные суммы по назначению.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3"/>
      <w:bookmarkEnd w:id="8"/>
      <w:r w:rsidRPr="00293A19">
        <w:rPr>
          <w:rFonts w:ascii="Calibri" w:hAnsi="Calibri" w:cs="Calibri"/>
        </w:rPr>
        <w:t>6. Гарантии и компенсации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6.1. В период действия настоящего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6.2. На период действия настоящего договора Работник подлежит обязательному социальному страхованию в государственных внебюджетных фондах за счет средств Работодателя в порядке, предусмотренном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6.3. Работодатель выплачивает Работнику пособие по временной нетрудоспособности в соответствии с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6.4. При наступлении временной нетрудоспособности Работник обязан представить Работодателю листок нетрудоспособности, подтверждающий его временную нетрудоспособность (болезнь, несчастный случай и другое), не позднее 3 (трех) дней после окончания такой нетрудоспособности.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0"/>
      <w:bookmarkEnd w:id="9"/>
      <w:r w:rsidRPr="00293A19">
        <w:rPr>
          <w:rFonts w:ascii="Calibri" w:hAnsi="Calibri" w:cs="Calibri"/>
        </w:rPr>
        <w:t>7. Ответственность сторон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7.1. В случае неисполнения или ненадлежащего исполнения Работником возложенных на него настоящим договором, Правилами внутреннего трудового распорядка, трудовым законодательством обязанностей он несет дисциплинарную, материальную и иную ответственность в соответствии с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7.2. Работодатель несет материальную и иную ответственность согласно действующему законодательству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5"/>
      <w:bookmarkEnd w:id="10"/>
      <w:r w:rsidRPr="00293A19">
        <w:rPr>
          <w:rFonts w:ascii="Calibri" w:hAnsi="Calibri" w:cs="Calibri"/>
        </w:rPr>
        <w:t>8. Прекращение трудового договора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7"/>
      <w:bookmarkEnd w:id="11"/>
      <w:r w:rsidRPr="00293A19">
        <w:rPr>
          <w:rFonts w:ascii="Calibri" w:hAnsi="Calibri" w:cs="Calibri"/>
        </w:rPr>
        <w:t xml:space="preserve">8.1. Настоящий договор прекращает свое действие "02" апреля </w:t>
      </w:r>
      <w:r w:rsidR="00561D37">
        <w:rPr>
          <w:rFonts w:ascii="Calibri" w:hAnsi="Calibri" w:cs="Calibri"/>
        </w:rPr>
        <w:t>2019</w:t>
      </w:r>
      <w:r w:rsidRPr="00293A19">
        <w:rPr>
          <w:rFonts w:ascii="Calibri" w:hAnsi="Calibri" w:cs="Calibri"/>
        </w:rPr>
        <w:t xml:space="preserve">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8.2. О дне прекращения настоящего договора Работодатель предупреждает Работника в письменной форме не менее чем за три календарных дня до наступления срока, указанного в п. 8.1 настоящего договора.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8.3. По инициативе Работника настоящий договор может быть расторгнут до истечения срока, указанного в п. 8.1 настоящего договора. Заявление в письменной форме о досрочном расторжении трудового договора Работник должен представить Работодателю не менее чем за три календарных дня до увольнения.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8.4. Работодатель предупреждает Работника о предстоящем увольнении в связи с ликвидацией организации, сокращением численности или штата работников в письменной форме под роспись не менее чем за семь календарных дней. При этом Работнику выплачивается выходное пособие в размере двухнедельного среднего заработка.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8.5. Настоящий договор может быть прекращен по общим основаниям, предусмотренным Трудовым кодексом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03"/>
      <w:bookmarkEnd w:id="12"/>
      <w:r w:rsidRPr="00293A19">
        <w:rPr>
          <w:rFonts w:ascii="Calibri" w:hAnsi="Calibri" w:cs="Calibri"/>
        </w:rPr>
        <w:lastRenderedPageBreak/>
        <w:t>9. Заключительные положения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9.1. Условия настоящего договора имеют обязательную юридическую силу для сторон.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9.2. Изменения и дополнения к настоящему договору оформляются дополнительным письменным соглашением сторон.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9.4. Во всех вопросах, не предусмотренных настоящим договором, стороны руководствуются нормами Трудового кодекса Российской Федерации (коллективного договора, Правил внутреннего трудового распорядка, другого локального нормативного акта Работодателя).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9.5.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11"/>
      <w:bookmarkEnd w:id="13"/>
      <w:r w:rsidRPr="00293A19">
        <w:rPr>
          <w:rFonts w:ascii="Calibri" w:hAnsi="Calibri" w:cs="Calibri"/>
        </w:rPr>
        <w:t>10. Адреса и реквизиты сторон: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Работодатель: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Общество с ограниченной ответственностью "</w:t>
      </w:r>
      <w:r w:rsidR="00561D37">
        <w:rPr>
          <w:rFonts w:ascii="Calibri" w:hAnsi="Calibri" w:cs="Calibri"/>
        </w:rPr>
        <w:t>Офелия</w:t>
      </w:r>
      <w:r w:rsidRPr="00293A19">
        <w:rPr>
          <w:rFonts w:ascii="Calibri" w:hAnsi="Calibri" w:cs="Calibri"/>
        </w:rPr>
        <w:t>"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Юридический адрес: г. Омск, ул. Заречная, дом 51/1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Почтовый адрес: г. Омск, ул. Заречная, дом 51/1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ИНН 550600294624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Банковские реквизиты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Телефон: (3812) 45-25-35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pStyle w:val="ConsPlusNonformat"/>
        <w:jc w:val="both"/>
      </w:pPr>
      <w:r w:rsidRPr="00293A19">
        <w:t xml:space="preserve">    Генеральный директор       Алексеев       А.А. Алексеев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2 ноября </w:t>
      </w:r>
      <w:r w:rsidR="00561D37">
        <w:t>2018</w:t>
      </w:r>
      <w:r w:rsidRPr="00293A19">
        <w:t xml:space="preserve">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Работник: Михайлов Иван Васильевич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Паспорт: серия 52 05 N 857898, выдан УВД ЦАО г. Омска, 8 ноября 2001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Код подразделения 555-000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Зарегистрирован по адресу: г. Омск, ул. Ленина, дом 25, квартира 402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Проживает по адресу: г. Омск, ул. Ленина, дом 25, квартира 402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Телефон: 8-960-113-52-00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Михайлов       И.В. Михайлов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2 ноября </w:t>
      </w:r>
      <w:r w:rsidR="00561D37">
        <w:t>2018</w:t>
      </w:r>
      <w:r w:rsidRPr="00293A19">
        <w:t xml:space="preserve"> г.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Экземпляр трудового договора получил: Михайлов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02.11.</w:t>
      </w:r>
      <w:r w:rsidR="00561D37">
        <w:t>2018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6C7D" w:rsidRPr="00293A19" w:rsidRDefault="00A66C7D"/>
    <w:sectPr w:rsidR="00A66C7D" w:rsidRPr="00293A19" w:rsidSect="009E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19"/>
    <w:rsid w:val="00293A19"/>
    <w:rsid w:val="00561D37"/>
    <w:rsid w:val="00A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6747</Words>
  <Characters>3846</Characters>
  <Application>Microsoft Office Word</Application>
  <DocSecurity>0</DocSecurity>
  <Lines>32</Lines>
  <Paragraphs>21</Paragraphs>
  <ScaleCrop>false</ScaleCrop>
  <Company>diakov.net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Настя</cp:lastModifiedBy>
  <cp:revision>2</cp:revision>
  <dcterms:created xsi:type="dcterms:W3CDTF">2017-05-14T10:38:00Z</dcterms:created>
  <dcterms:modified xsi:type="dcterms:W3CDTF">2018-10-24T14:50:00Z</dcterms:modified>
</cp:coreProperties>
</file>