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799"/>
        <w:gridCol w:w="2189"/>
      </w:tblGrid>
      <w:tr w:rsidR="00423B16" w:rsidRPr="00423B16" w:rsidTr="00423B16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423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95375" cy="457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423B16" w:rsidRPr="00423B16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16" w:rsidRPr="00423B16" w:rsidRDefault="00423B16" w:rsidP="00423B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23B16" w:rsidRPr="00423B16" w:rsidRDefault="00423B16" w:rsidP="0042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3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423B16" w:rsidRPr="00423B16" w:rsidTr="00423B16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423B16" w:rsidRPr="00423B16" w:rsidTr="00423B16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3B16" w:rsidRPr="00423B16" w:rsidTr="00423B1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1 0 </w:t>
            </w:r>
          </w:p>
        </w:tc>
      </w:tr>
      <w:tr w:rsidR="00423B16" w:rsidRPr="00423B16" w:rsidTr="00423B16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3B16" w:rsidRPr="00423B16" w:rsidTr="00423B16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Р13001 </w:t>
            </w:r>
          </w:p>
        </w:tc>
      </w:tr>
      <w:tr w:rsidR="00423B16" w:rsidRPr="00423B16" w:rsidTr="00423B16">
        <w:trPr>
          <w:trHeight w:val="31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 заявления </w:t>
            </w:r>
          </w:p>
        </w:tc>
      </w:tr>
      <w:tr w:rsidR="00423B16" w:rsidRPr="00423B16" w:rsidTr="00423B1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3 </w:t>
            </w:r>
          </w:p>
        </w:tc>
      </w:tr>
      <w:tr w:rsidR="00423B16" w:rsidRPr="00423B16" w:rsidTr="00423B16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60"/>
        </w:trPr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42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</w:t>
            </w:r>
            <w:r w:rsidRPr="0042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Я,</w:t>
            </w:r>
          </w:p>
        </w:tc>
        <w:tc>
          <w:tcPr>
            <w:tcW w:w="9147" w:type="dxa"/>
            <w:gridSpan w:val="5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423B1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7" w:type="dxa"/>
            <w:gridSpan w:val="5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23B16">
              <w:rPr>
                <w:rFonts w:ascii="Times New Roman" w:eastAsia="Times New Roman" w:hAnsi="Times New Roman" w:cs="Times New Roman"/>
                <w:sz w:val="15"/>
                <w:szCs w:val="15"/>
              </w:rPr>
              <w:t>(Фамилия, имя, отчество (при наличии) заявителя на русском языке)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подтверждаю, что: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B16" w:rsidRPr="00423B16" w:rsidTr="00423B1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23B16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изменения, вносимые в учредительные документы юридического лица, соответствуют установленным </w:t>
            </w: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законодательством Российской Федерации требованиям;</w:t>
            </w: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23B16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этих учредительных документах, в заявлении, достоверны;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B16" w:rsidRPr="00423B16" w:rsidTr="00423B1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23B16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соблюден установленный федеральными законами порядок принятия решения о внесении изменений в учредительные </w:t>
            </w: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документы юридического лица;</w:t>
            </w: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23B16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согласие лица, не являющегося заявителем, на обработку его персональных данных, содержащихся в настоящем заявлении, </w:t>
            </w:r>
            <w:r w:rsidRPr="00423B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имеется.</w:t>
            </w: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5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Мне известно, что в случае представления в регистрирующий орган недостоверных сведений, я несу ответственность, установленную законодательством Российской Федерации.</w:t>
            </w: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5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документы, подтверждающие факт внесения записи в Единый государственный реестр юридических лиц, или решение об отказе в государственной регистрации:</w:t>
            </w: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423B16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1 - выдать заявителю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выдать заявителю или лицу, действующему на основании доверенности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направить по почте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4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заявителя 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423B16" w:rsidRPr="00423B16" w:rsidTr="00423B16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981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42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__ </w:t>
            </w:r>
            <w:r w:rsidRPr="0042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лице, засвидетельствовавшем подлинность подписи заявителя в нотариальном порядке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981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  <w:r w:rsidRPr="00423B1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Лицом, засвидетельствовавшим подлинность подписи заявителя, является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7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1 - нотариус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лицо, замещающее временно отсутствующего нотариуса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должностное лицо, уполномоченное на совершение нотариального действия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423B1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4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345"/>
        </w:trPr>
        <w:tc>
          <w:tcPr>
            <w:tcW w:w="981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  <w:r w:rsidRPr="00423B1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423B16">
              <w:rPr>
                <w:rFonts w:ascii="Times New Roman" w:eastAsia="Times New Roman" w:hAnsi="Times New Roman" w:cs="Times New Roman"/>
                <w:sz w:val="20"/>
                <w:szCs w:val="20"/>
              </w:rPr>
              <w:t>ИНН лица, засвидетельствовавшего подлинность подписи заявителя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</w:t>
            </w:r>
          </w:p>
        </w:tc>
      </w:tr>
      <w:tr w:rsidR="00423B16" w:rsidRPr="00423B16" w:rsidTr="00423B16">
        <w:trPr>
          <w:trHeight w:val="4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3B16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42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Подлинность подписи заявителя должна быть засвидетельствована в нотариальном порядке.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16" w:rsidRPr="00423B16" w:rsidTr="00423B16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3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B16" w:rsidRPr="00423B16" w:rsidRDefault="00423B16" w:rsidP="0042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CA54A3"/>
    <w:sectPr w:rsidR="001D5B74" w:rsidSect="005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16"/>
    <w:rsid w:val="00423B16"/>
    <w:rsid w:val="0055196C"/>
    <w:rsid w:val="00C96689"/>
    <w:rsid w:val="00CA54A3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B16"/>
    <w:rPr>
      <w:color w:val="800080"/>
      <w:u w:val="single"/>
    </w:rPr>
  </w:style>
  <w:style w:type="paragraph" w:customStyle="1" w:styleId="font5">
    <w:name w:val="font5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423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423B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423B1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423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23B1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423B1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423B16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423B16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23B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23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23B1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5">
    <w:name w:val="xl85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423B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423B1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423B16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423B1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423B16"/>
    <w:pPr>
      <w:pBdr>
        <w:top w:val="single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423B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423B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3B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3B16"/>
    <w:pPr>
      <w:pBdr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B16"/>
    <w:rPr>
      <w:color w:val="800080"/>
      <w:u w:val="single"/>
    </w:rPr>
  </w:style>
  <w:style w:type="paragraph" w:customStyle="1" w:styleId="font5">
    <w:name w:val="font5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423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423B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423B1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423B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23B1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423B1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423B16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423B16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23B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23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23B1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5">
    <w:name w:val="xl85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423B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423B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423B1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423B16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423B1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423B16"/>
    <w:pPr>
      <w:pBdr>
        <w:top w:val="single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423B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423B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3B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3B16"/>
    <w:pPr>
      <w:pBdr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2017-11-05T14:15:00Z</dcterms:created>
  <dcterms:modified xsi:type="dcterms:W3CDTF">2017-11-05T14:15:00Z</dcterms:modified>
</cp:coreProperties>
</file>