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shd w:val="clear" w:color="auto" w:fill="9B9B9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5226"/>
      </w:tblGrid>
      <w:tr w:rsidR="00691462" w:rsidRPr="00691462" w:rsidTr="006914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t>ООО «Косметика»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pPr>
              <w:jc w:val="right"/>
            </w:pPr>
            <w:r w:rsidRPr="00691462">
              <w:t>«</w:t>
            </w:r>
            <w:proofErr w:type="gramStart"/>
            <w:r w:rsidRPr="00691462">
              <w:t>УТВЕРЖДАЮ»</w:t>
            </w:r>
            <w:r w:rsidRPr="00691462">
              <w:br/>
              <w:t>«</w:t>
            </w:r>
            <w:proofErr w:type="gramEnd"/>
            <w:r w:rsidRPr="00691462">
              <w:t>25» мая 2007 г.</w:t>
            </w:r>
            <w:r w:rsidRPr="00691462">
              <w:br/>
              <w:t>Директор </w:t>
            </w:r>
            <w:r w:rsidRPr="00691462">
              <w:rPr>
                <w:b/>
                <w:bCs/>
                <w:i/>
                <w:iCs/>
                <w:u w:val="single"/>
              </w:rPr>
              <w:t>Петров </w:t>
            </w:r>
            <w:proofErr w:type="spellStart"/>
            <w:r w:rsidRPr="00691462">
              <w:t>Петров</w:t>
            </w:r>
            <w:proofErr w:type="spellEnd"/>
            <w:r w:rsidRPr="00691462">
              <w:t xml:space="preserve"> С.Б.</w:t>
            </w:r>
          </w:p>
        </w:tc>
      </w:tr>
    </w:tbl>
    <w:p w:rsidR="00691462" w:rsidRPr="00691462" w:rsidRDefault="00691462" w:rsidP="00691462"/>
    <w:p w:rsidR="00691462" w:rsidRPr="00691462" w:rsidRDefault="00691462" w:rsidP="00691462">
      <w:r w:rsidRPr="00691462">
        <w:rPr>
          <w:b/>
          <w:bCs/>
        </w:rPr>
        <w:t>Инвентаризационная опись-акт № 12</w:t>
      </w:r>
      <w:bookmarkStart w:id="0" w:name="_GoBack"/>
      <w:bookmarkEnd w:id="0"/>
    </w:p>
    <w:p w:rsidR="00691462" w:rsidRPr="00691462" w:rsidRDefault="00691462" w:rsidP="00691462">
      <w:r w:rsidRPr="00691462">
        <w:rPr>
          <w:b/>
          <w:bCs/>
        </w:rPr>
        <w:t>переоценки товаров от «24» мая 2007 г.</w:t>
      </w:r>
    </w:p>
    <w:p w:rsidR="00691462" w:rsidRPr="00691462" w:rsidRDefault="00691462" w:rsidP="00691462">
      <w:r w:rsidRPr="00691462">
        <w:rPr>
          <w:b/>
          <w:bCs/>
        </w:rPr>
        <w:t>Комиссия в составе:</w:t>
      </w:r>
    </w:p>
    <w:p w:rsidR="00691462" w:rsidRPr="00691462" w:rsidRDefault="00691462" w:rsidP="00691462">
      <w:r w:rsidRPr="00691462">
        <w:t>председатель – зам. директора Алексеев И</w:t>
      </w:r>
      <w:proofErr w:type="gramStart"/>
      <w:r w:rsidRPr="00691462">
        <w:t>.</w:t>
      </w:r>
      <w:proofErr w:type="gramEnd"/>
      <w:r w:rsidRPr="00691462">
        <w:t>И,</w:t>
      </w:r>
    </w:p>
    <w:p w:rsidR="00691462" w:rsidRPr="00691462" w:rsidRDefault="00691462" w:rsidP="00691462">
      <w:r w:rsidRPr="00691462">
        <w:t>члены комиссии –</w:t>
      </w:r>
    </w:p>
    <w:p w:rsidR="00691462" w:rsidRPr="00691462" w:rsidRDefault="00691462" w:rsidP="00691462">
      <w:r w:rsidRPr="00691462">
        <w:t>товаровед Дмитриева Т.И.,</w:t>
      </w:r>
    </w:p>
    <w:p w:rsidR="00691462" w:rsidRPr="00691462" w:rsidRDefault="00691462" w:rsidP="00691462">
      <w:r w:rsidRPr="00691462">
        <w:t>бухгалтер Иванова М.С.</w:t>
      </w:r>
    </w:p>
    <w:p w:rsidR="00691462" w:rsidRPr="00691462" w:rsidRDefault="00691462" w:rsidP="00691462"/>
    <w:p w:rsidR="00691462" w:rsidRPr="00691462" w:rsidRDefault="00691462" w:rsidP="00691462">
      <w:r w:rsidRPr="00691462">
        <w:t>на основании приказа № 145 от «23» мая 2007 г. произвела переоценку товара по розничным ценам:</w:t>
      </w:r>
    </w:p>
    <w:p w:rsidR="00691462" w:rsidRPr="00691462" w:rsidRDefault="00691462" w:rsidP="00691462"/>
    <w:tbl>
      <w:tblPr>
        <w:tblW w:w="0" w:type="auto"/>
        <w:shd w:val="clear" w:color="auto" w:fill="9B9B9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1202"/>
        <w:gridCol w:w="938"/>
        <w:gridCol w:w="602"/>
        <w:gridCol w:w="589"/>
        <w:gridCol w:w="1156"/>
        <w:gridCol w:w="709"/>
        <w:gridCol w:w="850"/>
        <w:gridCol w:w="851"/>
        <w:gridCol w:w="1123"/>
      </w:tblGrid>
      <w:tr w:rsidR="00691462" w:rsidRPr="00691462" w:rsidTr="00691462"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proofErr w:type="spellStart"/>
            <w:proofErr w:type="gramStart"/>
            <w:r w:rsidRPr="00691462">
              <w:rPr>
                <w:b/>
                <w:bCs/>
              </w:rPr>
              <w:t>Номенкла</w:t>
            </w:r>
            <w:proofErr w:type="spellEnd"/>
            <w:r w:rsidRPr="00691462">
              <w:rPr>
                <w:b/>
                <w:bCs/>
              </w:rPr>
              <w:t>-</w:t>
            </w:r>
            <w:r w:rsidRPr="00691462">
              <w:rPr>
                <w:b/>
                <w:bCs/>
              </w:rPr>
              <w:br/>
            </w:r>
            <w:proofErr w:type="spellStart"/>
            <w:r w:rsidRPr="00691462">
              <w:rPr>
                <w:b/>
                <w:bCs/>
              </w:rPr>
              <w:t>турный</w:t>
            </w:r>
            <w:proofErr w:type="spellEnd"/>
            <w:proofErr w:type="gramEnd"/>
            <w:r w:rsidRPr="00691462">
              <w:rPr>
                <w:b/>
                <w:bCs/>
              </w:rPr>
              <w:t xml:space="preserve"> номер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proofErr w:type="spellStart"/>
            <w:proofErr w:type="gramStart"/>
            <w:r w:rsidRPr="00691462">
              <w:rPr>
                <w:b/>
                <w:bCs/>
              </w:rPr>
              <w:t>Наимено</w:t>
            </w:r>
            <w:proofErr w:type="spellEnd"/>
            <w:r w:rsidRPr="00691462">
              <w:rPr>
                <w:b/>
                <w:bCs/>
              </w:rPr>
              <w:t>-</w:t>
            </w:r>
            <w:r w:rsidRPr="00691462">
              <w:rPr>
                <w:b/>
                <w:bCs/>
              </w:rPr>
              <w:br/>
            </w:r>
            <w:proofErr w:type="spellStart"/>
            <w:r w:rsidRPr="00691462">
              <w:rPr>
                <w:b/>
                <w:bCs/>
              </w:rPr>
              <w:t>вание</w:t>
            </w:r>
            <w:proofErr w:type="spellEnd"/>
            <w:proofErr w:type="gramEnd"/>
            <w:r w:rsidRPr="00691462">
              <w:rPr>
                <w:b/>
                <w:bCs/>
              </w:rPr>
              <w:t> </w:t>
            </w:r>
            <w:r w:rsidRPr="00691462">
              <w:rPr>
                <w:b/>
                <w:bCs/>
              </w:rPr>
              <w:br/>
              <w:t>товара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proofErr w:type="gramStart"/>
            <w:r w:rsidRPr="00691462">
              <w:rPr>
                <w:b/>
                <w:bCs/>
              </w:rPr>
              <w:t>Едини-</w:t>
            </w:r>
            <w:r w:rsidRPr="00691462">
              <w:rPr>
                <w:b/>
                <w:bCs/>
              </w:rPr>
              <w:br/>
            </w:r>
            <w:proofErr w:type="spellStart"/>
            <w:r w:rsidRPr="00691462">
              <w:rPr>
                <w:b/>
                <w:bCs/>
              </w:rPr>
              <w:t>ца</w:t>
            </w:r>
            <w:proofErr w:type="spellEnd"/>
            <w:proofErr w:type="gramEnd"/>
            <w:r w:rsidRPr="00691462">
              <w:rPr>
                <w:b/>
                <w:bCs/>
              </w:rPr>
              <w:t xml:space="preserve"> </w:t>
            </w:r>
            <w:proofErr w:type="spellStart"/>
            <w:r w:rsidRPr="00691462">
              <w:rPr>
                <w:b/>
                <w:bCs/>
              </w:rPr>
              <w:t>измере</w:t>
            </w:r>
            <w:proofErr w:type="spellEnd"/>
            <w:r w:rsidRPr="00691462">
              <w:rPr>
                <w:b/>
                <w:bCs/>
              </w:rPr>
              <w:t>-</w:t>
            </w:r>
            <w:r w:rsidRPr="00691462">
              <w:rPr>
                <w:b/>
                <w:bCs/>
              </w:rPr>
              <w:br/>
            </w:r>
            <w:proofErr w:type="spellStart"/>
            <w:r w:rsidRPr="00691462">
              <w:rPr>
                <w:b/>
                <w:bCs/>
              </w:rPr>
              <w:t>ния</w:t>
            </w:r>
            <w:proofErr w:type="spellEnd"/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rPr>
                <w:b/>
                <w:bCs/>
              </w:rPr>
              <w:t>Кол-во</w:t>
            </w:r>
          </w:p>
        </w:tc>
        <w:tc>
          <w:tcPr>
            <w:tcW w:w="33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rPr>
                <w:b/>
                <w:bCs/>
              </w:rPr>
              <w:t>Стоимость товара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rPr>
                <w:b/>
                <w:bCs/>
              </w:rPr>
              <w:t>Разница</w:t>
            </w:r>
          </w:p>
        </w:tc>
      </w:tr>
      <w:tr w:rsidR="00691462" w:rsidRPr="00691462" w:rsidTr="00691462"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/>
        </w:tc>
        <w:tc>
          <w:tcPr>
            <w:tcW w:w="12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/>
        </w:tc>
        <w:tc>
          <w:tcPr>
            <w:tcW w:w="9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/>
        </w:tc>
        <w:tc>
          <w:tcPr>
            <w:tcW w:w="6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/>
        </w:tc>
        <w:tc>
          <w:tcPr>
            <w:tcW w:w="1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rPr>
                <w:b/>
                <w:bCs/>
              </w:rPr>
              <w:t>до переоценки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rPr>
                <w:b/>
                <w:bCs/>
              </w:rPr>
              <w:t>после переоценки</w:t>
            </w:r>
          </w:p>
        </w:tc>
        <w:tc>
          <w:tcPr>
            <w:tcW w:w="197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462" w:rsidRPr="00691462" w:rsidRDefault="00691462" w:rsidP="00691462"/>
        </w:tc>
      </w:tr>
      <w:tr w:rsidR="00691462" w:rsidRPr="00691462" w:rsidTr="00691462"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/>
        </w:tc>
        <w:tc>
          <w:tcPr>
            <w:tcW w:w="12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/>
        </w:tc>
        <w:tc>
          <w:tcPr>
            <w:tcW w:w="9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/>
        </w:tc>
        <w:tc>
          <w:tcPr>
            <w:tcW w:w="6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/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rPr>
                <w:b/>
                <w:bCs/>
              </w:rPr>
              <w:t>цена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rPr>
                <w:b/>
                <w:bCs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rPr>
                <w:b/>
                <w:bCs/>
              </w:rPr>
              <w:t>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rPr>
                <w:b/>
                <w:bCs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rPr>
                <w:b/>
                <w:bCs/>
              </w:rPr>
              <w:t>Уценка(–)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proofErr w:type="spellStart"/>
            <w:r w:rsidRPr="00691462">
              <w:rPr>
                <w:b/>
                <w:bCs/>
              </w:rPr>
              <w:t>Дооценка</w:t>
            </w:r>
            <w:proofErr w:type="spellEnd"/>
            <w:r w:rsidRPr="00691462">
              <w:rPr>
                <w:b/>
                <w:bCs/>
              </w:rPr>
              <w:t>(+)</w:t>
            </w:r>
          </w:p>
        </w:tc>
      </w:tr>
      <w:tr w:rsidR="00691462" w:rsidRPr="00691462" w:rsidTr="00691462"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t>34501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proofErr w:type="gramStart"/>
            <w:r w:rsidRPr="00691462">
              <w:t>Шампунь</w:t>
            </w:r>
            <w:r w:rsidRPr="00691462">
              <w:br/>
              <w:t>«</w:t>
            </w:r>
            <w:proofErr w:type="gramEnd"/>
            <w:r w:rsidRPr="00691462">
              <w:t>Красотка»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t>шт.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t>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t>40-00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t>4800-00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t>25-00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t>3000-00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t>1800-00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/>
        </w:tc>
      </w:tr>
      <w:tr w:rsidR="00691462" w:rsidRPr="00691462" w:rsidTr="00691462"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t>34502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proofErr w:type="gramStart"/>
            <w:r w:rsidRPr="00691462">
              <w:t>Шампунь</w:t>
            </w:r>
            <w:r w:rsidRPr="00691462">
              <w:br/>
              <w:t>«</w:t>
            </w:r>
            <w:proofErr w:type="gramEnd"/>
            <w:r w:rsidRPr="00691462">
              <w:t>Шарм»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t>шт.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t>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t>30-00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t>2400-00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t>25-00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t>2000-00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t>400-00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/>
        </w:tc>
      </w:tr>
      <w:tr w:rsidR="00691462" w:rsidRPr="00691462" w:rsidTr="00691462">
        <w:tc>
          <w:tcPr>
            <w:tcW w:w="4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t>Итого: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/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t>7200-00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t>5000-00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>
            <w:r w:rsidRPr="00691462">
              <w:t>2200-00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462" w:rsidRPr="00691462" w:rsidRDefault="00691462" w:rsidP="00691462"/>
        </w:tc>
      </w:tr>
    </w:tbl>
    <w:p w:rsidR="00691462" w:rsidRPr="00691462" w:rsidRDefault="00691462" w:rsidP="00691462">
      <w:r w:rsidRPr="00691462">
        <w:br/>
      </w:r>
      <w:r w:rsidRPr="00691462">
        <w:rPr>
          <w:b/>
          <w:bCs/>
        </w:rPr>
        <w:t>Председатель комиссии:</w:t>
      </w:r>
    </w:p>
    <w:p w:rsidR="00691462" w:rsidRPr="00691462" w:rsidRDefault="00691462" w:rsidP="00691462">
      <w:r w:rsidRPr="00691462">
        <w:t>зам. директора </w:t>
      </w:r>
      <w:r w:rsidRPr="00691462">
        <w:rPr>
          <w:b/>
          <w:bCs/>
          <w:i/>
          <w:iCs/>
          <w:u w:val="single"/>
        </w:rPr>
        <w:t>Алексеев</w:t>
      </w:r>
      <w:r w:rsidRPr="00691462">
        <w:rPr>
          <w:b/>
          <w:bCs/>
          <w:i/>
          <w:iCs/>
        </w:rPr>
        <w:t> </w:t>
      </w:r>
      <w:proofErr w:type="spellStart"/>
      <w:r w:rsidRPr="00691462">
        <w:t>Алексеев</w:t>
      </w:r>
      <w:proofErr w:type="spellEnd"/>
      <w:r w:rsidRPr="00691462">
        <w:t xml:space="preserve"> И.И.</w:t>
      </w:r>
    </w:p>
    <w:p w:rsidR="00691462" w:rsidRPr="00691462" w:rsidRDefault="00691462" w:rsidP="00691462">
      <w:r w:rsidRPr="00691462">
        <w:rPr>
          <w:b/>
          <w:bCs/>
        </w:rPr>
        <w:t>Члены комиссии:</w:t>
      </w:r>
    </w:p>
    <w:p w:rsidR="00691462" w:rsidRPr="00691462" w:rsidRDefault="00691462" w:rsidP="00691462">
      <w:r w:rsidRPr="00691462">
        <w:t>товаровед </w:t>
      </w:r>
      <w:r w:rsidRPr="00691462">
        <w:rPr>
          <w:b/>
          <w:bCs/>
          <w:i/>
          <w:iCs/>
          <w:u w:val="single"/>
        </w:rPr>
        <w:t>Дмитриева</w:t>
      </w:r>
      <w:r w:rsidRPr="00691462">
        <w:rPr>
          <w:b/>
          <w:bCs/>
          <w:i/>
          <w:iCs/>
        </w:rPr>
        <w:t> </w:t>
      </w:r>
      <w:proofErr w:type="spellStart"/>
      <w:r w:rsidRPr="00691462">
        <w:t>Дмитриева</w:t>
      </w:r>
      <w:proofErr w:type="spellEnd"/>
      <w:r w:rsidRPr="00691462">
        <w:t xml:space="preserve"> Т.И.</w:t>
      </w:r>
    </w:p>
    <w:p w:rsidR="00691462" w:rsidRPr="00691462" w:rsidRDefault="00691462" w:rsidP="00691462">
      <w:r w:rsidRPr="00691462">
        <w:t>бухгалтер </w:t>
      </w:r>
      <w:r w:rsidRPr="00691462">
        <w:rPr>
          <w:b/>
          <w:bCs/>
          <w:i/>
          <w:iCs/>
          <w:u w:val="single"/>
        </w:rPr>
        <w:t>Иванова</w:t>
      </w:r>
      <w:r w:rsidRPr="00691462">
        <w:rPr>
          <w:b/>
          <w:bCs/>
          <w:i/>
          <w:iCs/>
        </w:rPr>
        <w:t> </w:t>
      </w:r>
      <w:proofErr w:type="spellStart"/>
      <w:r w:rsidRPr="00691462">
        <w:t>Иванова</w:t>
      </w:r>
      <w:proofErr w:type="spellEnd"/>
      <w:r w:rsidRPr="00691462">
        <w:t xml:space="preserve"> М.С.</w:t>
      </w:r>
    </w:p>
    <w:p w:rsidR="00691462" w:rsidRPr="00691462" w:rsidRDefault="00691462" w:rsidP="00691462">
      <w:r w:rsidRPr="00691462">
        <w:rPr>
          <w:b/>
          <w:bCs/>
        </w:rPr>
        <w:t>Материально ответственные лица:</w:t>
      </w:r>
    </w:p>
    <w:p w:rsidR="00691462" w:rsidRPr="00691462" w:rsidRDefault="00691462" w:rsidP="00691462">
      <w:r w:rsidRPr="00691462">
        <w:t>зав. отделом </w:t>
      </w:r>
      <w:proofErr w:type="spellStart"/>
      <w:r w:rsidRPr="00691462">
        <w:rPr>
          <w:b/>
          <w:bCs/>
          <w:i/>
          <w:iCs/>
          <w:u w:val="single"/>
        </w:rPr>
        <w:t>Ильинова</w:t>
      </w:r>
      <w:proofErr w:type="spellEnd"/>
      <w:r w:rsidRPr="00691462">
        <w:rPr>
          <w:b/>
          <w:bCs/>
          <w:i/>
          <w:iCs/>
        </w:rPr>
        <w:t> </w:t>
      </w:r>
      <w:proofErr w:type="spellStart"/>
      <w:r w:rsidRPr="00691462">
        <w:t>Ильинова</w:t>
      </w:r>
      <w:proofErr w:type="spellEnd"/>
      <w:r w:rsidRPr="00691462">
        <w:t xml:space="preserve"> О.П.</w:t>
      </w:r>
    </w:p>
    <w:p w:rsidR="00605682" w:rsidRDefault="00605682"/>
    <w:sectPr w:rsidR="0060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76"/>
    <w:rsid w:val="00605682"/>
    <w:rsid w:val="00691462"/>
    <w:rsid w:val="006C0D78"/>
    <w:rsid w:val="00DC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3757D-2A04-4DA3-BE1C-A534A3CF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7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825</Characters>
  <Application>Microsoft Office Word</Application>
  <DocSecurity>0</DocSecurity>
  <Lines>18</Lines>
  <Paragraphs>9</Paragraphs>
  <ScaleCrop>false</ScaleCrop>
  <Company>Hewlett-Packard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2017-03-31T09:59:00Z</dcterms:created>
  <dcterms:modified xsi:type="dcterms:W3CDTF">2017-03-31T10:02:00Z</dcterms:modified>
</cp:coreProperties>
</file>